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BF650" w14:textId="6D64ACC6" w:rsidR="0042778B" w:rsidRDefault="0042778B" w:rsidP="00707EEE">
      <w:pPr>
        <w:jc w:val="center"/>
        <w:rPr>
          <w:b/>
          <w:bCs/>
          <w:sz w:val="36"/>
          <w:szCs w:val="36"/>
          <w:u w:val="single"/>
        </w:rPr>
      </w:pPr>
      <w:r w:rsidRPr="008F11D4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158F5693" wp14:editId="7B1537FD">
            <wp:simplePos x="0" y="0"/>
            <wp:positionH relativeFrom="column">
              <wp:posOffset>5601739</wp:posOffset>
            </wp:positionH>
            <wp:positionV relativeFrom="paragraph">
              <wp:posOffset>0</wp:posOffset>
            </wp:positionV>
            <wp:extent cx="1344930" cy="1219200"/>
            <wp:effectExtent l="0" t="0" r="1270" b="0"/>
            <wp:wrapTight wrapText="bothSides">
              <wp:wrapPolygon edited="0">
                <wp:start x="0" y="0"/>
                <wp:lineTo x="0" y="21375"/>
                <wp:lineTo x="21416" y="21375"/>
                <wp:lineTo x="21416" y="0"/>
                <wp:lineTo x="0" y="0"/>
              </wp:wrapPolygon>
            </wp:wrapTight>
            <wp:docPr id="8" name="Picture 8" descr="Thumbnail for Transi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umbnail for Transition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0E6A9CF" wp14:editId="165997AF">
            <wp:simplePos x="0" y="0"/>
            <wp:positionH relativeFrom="column">
              <wp:posOffset>-319000</wp:posOffset>
            </wp:positionH>
            <wp:positionV relativeFrom="paragraph">
              <wp:posOffset>231</wp:posOffset>
            </wp:positionV>
            <wp:extent cx="1511300" cy="1270000"/>
            <wp:effectExtent l="0" t="0" r="0" b="0"/>
            <wp:wrapSquare wrapText="bothSides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756C1" w14:textId="2163703B" w:rsidR="00707EEE" w:rsidRPr="00B36B9D" w:rsidRDefault="00707EEE" w:rsidP="0042778B">
      <w:pPr>
        <w:rPr>
          <w:b/>
          <w:bCs/>
          <w:sz w:val="36"/>
          <w:szCs w:val="36"/>
          <w:u w:val="single"/>
        </w:rPr>
      </w:pPr>
      <w:r w:rsidRPr="00B36B9D">
        <w:rPr>
          <w:b/>
          <w:bCs/>
          <w:sz w:val="36"/>
          <w:szCs w:val="36"/>
          <w:u w:val="single"/>
        </w:rPr>
        <w:t>TOP TIPS FOR TRANSITION TO ADULTHOOD</w:t>
      </w:r>
    </w:p>
    <w:p w14:paraId="5247B610" w14:textId="4A45078A" w:rsidR="00F60D2E" w:rsidRDefault="00707EEE" w:rsidP="00707EEE">
      <w:pPr>
        <w:jc w:val="center"/>
        <w:rPr>
          <w:b/>
          <w:bCs/>
          <w:sz w:val="36"/>
          <w:szCs w:val="36"/>
          <w:u w:val="single"/>
        </w:rPr>
      </w:pPr>
      <w:r w:rsidRPr="00B36B9D">
        <w:rPr>
          <w:b/>
          <w:bCs/>
          <w:sz w:val="36"/>
          <w:szCs w:val="36"/>
          <w:u w:val="single"/>
        </w:rPr>
        <w:t>PARENT/CARER</w:t>
      </w:r>
    </w:p>
    <w:p w14:paraId="553F0A47" w14:textId="6E7A3B21" w:rsidR="0042778B" w:rsidRDefault="0042778B" w:rsidP="00707EEE">
      <w:pPr>
        <w:jc w:val="center"/>
        <w:rPr>
          <w:b/>
          <w:bCs/>
          <w:sz w:val="36"/>
          <w:szCs w:val="36"/>
          <w:u w:val="single"/>
        </w:rPr>
      </w:pPr>
    </w:p>
    <w:p w14:paraId="623B4C0F" w14:textId="77777777" w:rsidR="0042778B" w:rsidRPr="00B36B9D" w:rsidRDefault="0042778B" w:rsidP="00707EEE">
      <w:pPr>
        <w:jc w:val="center"/>
        <w:rPr>
          <w:b/>
          <w:bCs/>
          <w:sz w:val="36"/>
          <w:szCs w:val="36"/>
          <w:u w:val="single"/>
        </w:rPr>
      </w:pPr>
    </w:p>
    <w:p w14:paraId="2BC2BB06" w14:textId="77777777" w:rsidR="0042778B" w:rsidRDefault="0042778B" w:rsidP="00646CA8">
      <w:pPr>
        <w:rPr>
          <w:b/>
          <w:bCs/>
          <w:sz w:val="36"/>
          <w:szCs w:val="36"/>
        </w:rPr>
      </w:pPr>
    </w:p>
    <w:p w14:paraId="2AE8E89E" w14:textId="77777777" w:rsidR="0042778B" w:rsidRDefault="0042778B" w:rsidP="00646CA8">
      <w:pPr>
        <w:rPr>
          <w:b/>
          <w:bCs/>
          <w:sz w:val="36"/>
          <w:szCs w:val="36"/>
        </w:rPr>
      </w:pPr>
    </w:p>
    <w:p w14:paraId="228CA5BE" w14:textId="6A571C63" w:rsidR="004233DF" w:rsidRPr="00776CDF" w:rsidRDefault="00776CDF" w:rsidP="00646CA8">
      <w:pPr>
        <w:rPr>
          <w:sz w:val="36"/>
          <w:szCs w:val="36"/>
        </w:rPr>
      </w:pPr>
      <w:r w:rsidRPr="00776CDF">
        <w:rPr>
          <w:b/>
          <w:bCs/>
          <w:sz w:val="36"/>
          <w:szCs w:val="36"/>
        </w:rPr>
        <w:t>I.</w:t>
      </w:r>
      <w:r w:rsidRPr="00776CDF">
        <w:rPr>
          <w:b/>
          <w:bCs/>
          <w:sz w:val="36"/>
          <w:szCs w:val="36"/>
        </w:rPr>
        <w:tab/>
      </w:r>
      <w:r w:rsidR="004233DF" w:rsidRPr="00776CDF">
        <w:rPr>
          <w:b/>
          <w:bCs/>
          <w:sz w:val="36"/>
          <w:szCs w:val="36"/>
        </w:rPr>
        <w:t>Plan early</w:t>
      </w:r>
      <w:r w:rsidR="008A1549" w:rsidRPr="00776CDF">
        <w:rPr>
          <w:sz w:val="36"/>
          <w:szCs w:val="36"/>
        </w:rPr>
        <w:t>.</w:t>
      </w:r>
    </w:p>
    <w:p w14:paraId="785AFC5D" w14:textId="544B108D" w:rsidR="004233DF" w:rsidRPr="008A1549" w:rsidRDefault="004233DF" w:rsidP="008A1549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8A1549">
        <w:rPr>
          <w:sz w:val="36"/>
          <w:szCs w:val="36"/>
        </w:rPr>
        <w:t>look at all the options</w:t>
      </w:r>
      <w:r w:rsidR="00FA7A76">
        <w:rPr>
          <w:sz w:val="36"/>
          <w:szCs w:val="36"/>
        </w:rPr>
        <w:t>-education, housing, employment, social, sport and leisure</w:t>
      </w:r>
    </w:p>
    <w:p w14:paraId="3E4C715F" w14:textId="2CB2BFF5" w:rsidR="00145AB0" w:rsidRDefault="004233DF" w:rsidP="004233DF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8A1549">
        <w:rPr>
          <w:sz w:val="36"/>
          <w:szCs w:val="36"/>
        </w:rPr>
        <w:t>remember it’s never too late</w:t>
      </w:r>
    </w:p>
    <w:p w14:paraId="607ADDE3" w14:textId="78B6A4A9" w:rsidR="00776CDF" w:rsidRDefault="00776CDF" w:rsidP="004233DF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celebrate your young adult’s achievements</w:t>
      </w:r>
    </w:p>
    <w:p w14:paraId="4FA5F4F2" w14:textId="77777777" w:rsidR="00776CDF" w:rsidRPr="00B2733F" w:rsidRDefault="00776CDF" w:rsidP="00776CDF">
      <w:pPr>
        <w:pStyle w:val="ListParagraph"/>
        <w:ind w:left="1440"/>
        <w:rPr>
          <w:sz w:val="36"/>
          <w:szCs w:val="36"/>
        </w:rPr>
      </w:pPr>
    </w:p>
    <w:p w14:paraId="1A9211C1" w14:textId="77777777" w:rsidR="0042778B" w:rsidRDefault="0042778B" w:rsidP="004233DF">
      <w:pPr>
        <w:rPr>
          <w:b/>
          <w:bCs/>
          <w:sz w:val="36"/>
          <w:szCs w:val="36"/>
        </w:rPr>
      </w:pPr>
    </w:p>
    <w:p w14:paraId="016A2545" w14:textId="688D94CB" w:rsidR="004233DF" w:rsidRPr="00776CDF" w:rsidRDefault="00776CDF" w:rsidP="004233DF">
      <w:pPr>
        <w:rPr>
          <w:b/>
          <w:bCs/>
          <w:sz w:val="36"/>
          <w:szCs w:val="36"/>
        </w:rPr>
      </w:pPr>
      <w:r w:rsidRPr="00776CDF">
        <w:rPr>
          <w:b/>
          <w:bCs/>
          <w:sz w:val="36"/>
          <w:szCs w:val="36"/>
        </w:rPr>
        <w:t>II.</w:t>
      </w:r>
      <w:r w:rsidRPr="00776CDF">
        <w:rPr>
          <w:b/>
          <w:bCs/>
          <w:sz w:val="36"/>
          <w:szCs w:val="36"/>
        </w:rPr>
        <w:tab/>
      </w:r>
      <w:r w:rsidR="004233DF" w:rsidRPr="00776CDF">
        <w:rPr>
          <w:b/>
          <w:bCs/>
          <w:sz w:val="36"/>
          <w:szCs w:val="36"/>
        </w:rPr>
        <w:t>Support your young adult to make</w:t>
      </w:r>
      <w:r>
        <w:rPr>
          <w:b/>
          <w:bCs/>
          <w:sz w:val="36"/>
          <w:szCs w:val="36"/>
        </w:rPr>
        <w:t xml:space="preserve"> their own</w:t>
      </w:r>
      <w:r w:rsidR="004233DF" w:rsidRPr="00776CDF">
        <w:rPr>
          <w:b/>
          <w:bCs/>
          <w:sz w:val="36"/>
          <w:szCs w:val="36"/>
        </w:rPr>
        <w:t xml:space="preserve"> choices</w:t>
      </w:r>
    </w:p>
    <w:p w14:paraId="59AFEB21" w14:textId="22107D68" w:rsidR="004233DF" w:rsidRPr="002032F8" w:rsidRDefault="004233DF" w:rsidP="002032F8">
      <w:pPr>
        <w:pStyle w:val="ListParagraph"/>
        <w:numPr>
          <w:ilvl w:val="0"/>
          <w:numId w:val="4"/>
        </w:numPr>
        <w:rPr>
          <w:sz w:val="36"/>
          <w:szCs w:val="36"/>
        </w:rPr>
      </w:pPr>
      <w:r w:rsidRPr="002032F8">
        <w:rPr>
          <w:sz w:val="36"/>
          <w:szCs w:val="36"/>
        </w:rPr>
        <w:t xml:space="preserve">The Mental </w:t>
      </w:r>
      <w:r w:rsidR="00FA7A76">
        <w:rPr>
          <w:sz w:val="36"/>
          <w:szCs w:val="36"/>
        </w:rPr>
        <w:t>C</w:t>
      </w:r>
      <w:r w:rsidRPr="002032F8">
        <w:rPr>
          <w:sz w:val="36"/>
          <w:szCs w:val="36"/>
        </w:rPr>
        <w:t>apacity Act 2005</w:t>
      </w:r>
      <w:r w:rsidR="00FA7A76">
        <w:rPr>
          <w:sz w:val="36"/>
          <w:szCs w:val="36"/>
        </w:rPr>
        <w:t xml:space="preserve"> (MCA)</w:t>
      </w:r>
      <w:r w:rsidRPr="002032F8">
        <w:rPr>
          <w:sz w:val="36"/>
          <w:szCs w:val="36"/>
        </w:rPr>
        <w:t xml:space="preserve"> applies from age 16</w:t>
      </w:r>
    </w:p>
    <w:p w14:paraId="7710F294" w14:textId="7126FFB9" w:rsidR="004233DF" w:rsidRDefault="004233DF" w:rsidP="002032F8">
      <w:pPr>
        <w:pStyle w:val="ListParagraph"/>
        <w:numPr>
          <w:ilvl w:val="0"/>
          <w:numId w:val="4"/>
        </w:numPr>
        <w:rPr>
          <w:sz w:val="36"/>
          <w:szCs w:val="36"/>
        </w:rPr>
      </w:pPr>
      <w:r w:rsidRPr="002032F8">
        <w:rPr>
          <w:sz w:val="36"/>
          <w:szCs w:val="36"/>
        </w:rPr>
        <w:t>Your young adult’s voice must be heard if they have capacity</w:t>
      </w:r>
    </w:p>
    <w:p w14:paraId="002D57B1" w14:textId="2517D84D" w:rsidR="00FA7A76" w:rsidRPr="002032F8" w:rsidRDefault="00FA7A76" w:rsidP="002032F8">
      <w:pPr>
        <w:pStyle w:val="ListParagraph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>Parents and carers can’t make decisions for their young adult without using the principles of the MCA</w:t>
      </w:r>
    </w:p>
    <w:p w14:paraId="5C43F0E9" w14:textId="7C2FF6ED" w:rsidR="00145AB0" w:rsidRDefault="004233DF" w:rsidP="004233DF">
      <w:pPr>
        <w:pStyle w:val="ListParagraph"/>
        <w:numPr>
          <w:ilvl w:val="0"/>
          <w:numId w:val="4"/>
        </w:numPr>
        <w:rPr>
          <w:sz w:val="36"/>
          <w:szCs w:val="36"/>
        </w:rPr>
      </w:pPr>
      <w:r w:rsidRPr="002032F8">
        <w:rPr>
          <w:sz w:val="36"/>
          <w:szCs w:val="36"/>
        </w:rPr>
        <w:t xml:space="preserve">Consider Power of Attorney if the young person has capacity </w:t>
      </w:r>
    </w:p>
    <w:p w14:paraId="45364958" w14:textId="77777777" w:rsidR="00776CDF" w:rsidRDefault="00776CDF" w:rsidP="00776CDF">
      <w:pPr>
        <w:rPr>
          <w:sz w:val="36"/>
          <w:szCs w:val="36"/>
        </w:rPr>
      </w:pPr>
    </w:p>
    <w:p w14:paraId="562616E5" w14:textId="77777777" w:rsidR="0042778B" w:rsidRDefault="0042778B" w:rsidP="00776CDF">
      <w:pPr>
        <w:rPr>
          <w:i/>
          <w:iCs/>
          <w:sz w:val="36"/>
          <w:szCs w:val="36"/>
        </w:rPr>
      </w:pPr>
    </w:p>
    <w:p w14:paraId="495A3888" w14:textId="7800EA36" w:rsidR="00776CDF" w:rsidRPr="00B36B9D" w:rsidRDefault="00776CDF" w:rsidP="00776CDF">
      <w:pPr>
        <w:rPr>
          <w:i/>
          <w:iCs/>
          <w:sz w:val="36"/>
          <w:szCs w:val="36"/>
        </w:rPr>
      </w:pPr>
      <w:r w:rsidRPr="00B36B9D">
        <w:rPr>
          <w:i/>
          <w:iCs/>
          <w:sz w:val="36"/>
          <w:szCs w:val="36"/>
        </w:rPr>
        <w:t>Five Key Principles of the Mental Capacity Act</w:t>
      </w:r>
    </w:p>
    <w:p w14:paraId="2537956C" w14:textId="77777777" w:rsidR="00776CDF" w:rsidRPr="00B36B9D" w:rsidRDefault="00776CDF" w:rsidP="00776CDF">
      <w:pPr>
        <w:pStyle w:val="ListParagraph"/>
        <w:numPr>
          <w:ilvl w:val="0"/>
          <w:numId w:val="13"/>
        </w:numPr>
        <w:rPr>
          <w:i/>
          <w:iCs/>
          <w:sz w:val="36"/>
          <w:szCs w:val="36"/>
        </w:rPr>
      </w:pPr>
      <w:r w:rsidRPr="00B36B9D">
        <w:rPr>
          <w:i/>
          <w:iCs/>
          <w:sz w:val="36"/>
          <w:szCs w:val="36"/>
        </w:rPr>
        <w:t>Capacity to make decisions is assumed, unless assessed and found not to have capacity</w:t>
      </w:r>
    </w:p>
    <w:p w14:paraId="606C05CE" w14:textId="1281FE0F" w:rsidR="00776CDF" w:rsidRPr="00B36B9D" w:rsidRDefault="00776CDF" w:rsidP="00776CDF">
      <w:pPr>
        <w:pStyle w:val="ListParagraph"/>
        <w:numPr>
          <w:ilvl w:val="0"/>
          <w:numId w:val="13"/>
        </w:numPr>
        <w:rPr>
          <w:i/>
          <w:iCs/>
          <w:sz w:val="36"/>
          <w:szCs w:val="36"/>
        </w:rPr>
      </w:pPr>
      <w:r w:rsidRPr="00B36B9D">
        <w:rPr>
          <w:i/>
          <w:iCs/>
          <w:sz w:val="36"/>
          <w:szCs w:val="36"/>
        </w:rPr>
        <w:t xml:space="preserve">Individuals </w:t>
      </w:r>
      <w:r w:rsidR="00FA7A76">
        <w:rPr>
          <w:i/>
          <w:iCs/>
          <w:sz w:val="36"/>
          <w:szCs w:val="36"/>
        </w:rPr>
        <w:t>must be</w:t>
      </w:r>
      <w:r w:rsidRPr="00B36B9D">
        <w:rPr>
          <w:i/>
          <w:iCs/>
          <w:sz w:val="36"/>
          <w:szCs w:val="36"/>
        </w:rPr>
        <w:t xml:space="preserve"> supported to make their own decisions</w:t>
      </w:r>
      <w:r w:rsidR="00FA7A76">
        <w:rPr>
          <w:i/>
          <w:iCs/>
          <w:sz w:val="36"/>
          <w:szCs w:val="36"/>
        </w:rPr>
        <w:t xml:space="preserve"> where possible</w:t>
      </w:r>
    </w:p>
    <w:p w14:paraId="2B27AB2B" w14:textId="77777777" w:rsidR="00776CDF" w:rsidRPr="00B36B9D" w:rsidRDefault="00776CDF" w:rsidP="00776CDF">
      <w:pPr>
        <w:pStyle w:val="ListParagraph"/>
        <w:numPr>
          <w:ilvl w:val="0"/>
          <w:numId w:val="13"/>
        </w:numPr>
        <w:rPr>
          <w:i/>
          <w:iCs/>
          <w:sz w:val="36"/>
          <w:szCs w:val="36"/>
        </w:rPr>
      </w:pPr>
      <w:r w:rsidRPr="00B36B9D">
        <w:rPr>
          <w:i/>
          <w:iCs/>
          <w:sz w:val="36"/>
          <w:szCs w:val="36"/>
        </w:rPr>
        <w:t>People can make decisions which might be seen as unwise, if they have capacity.</w:t>
      </w:r>
    </w:p>
    <w:p w14:paraId="2BDE69B6" w14:textId="77777777" w:rsidR="00776CDF" w:rsidRPr="00B36B9D" w:rsidRDefault="00776CDF" w:rsidP="00776CDF">
      <w:pPr>
        <w:pStyle w:val="ListParagraph"/>
        <w:numPr>
          <w:ilvl w:val="0"/>
          <w:numId w:val="13"/>
        </w:numPr>
        <w:rPr>
          <w:i/>
          <w:iCs/>
          <w:sz w:val="36"/>
          <w:szCs w:val="36"/>
        </w:rPr>
      </w:pPr>
      <w:r w:rsidRPr="00B36B9D">
        <w:rPr>
          <w:i/>
          <w:iCs/>
          <w:sz w:val="36"/>
          <w:szCs w:val="36"/>
        </w:rPr>
        <w:t>Best interests’ decisions must involve people that know the individual well and are key to the decision being made</w:t>
      </w:r>
    </w:p>
    <w:p w14:paraId="3D2C44AD" w14:textId="72F5E327" w:rsidR="00FA7A76" w:rsidRPr="00FA7A76" w:rsidRDefault="00B36B9D" w:rsidP="004233DF">
      <w:pPr>
        <w:pStyle w:val="ListParagraph"/>
        <w:numPr>
          <w:ilvl w:val="0"/>
          <w:numId w:val="13"/>
        </w:numPr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>The l</w:t>
      </w:r>
      <w:r w:rsidR="00776CDF" w:rsidRPr="00B36B9D">
        <w:rPr>
          <w:i/>
          <w:iCs/>
          <w:sz w:val="36"/>
          <w:szCs w:val="36"/>
        </w:rPr>
        <w:t>east restrictive option must be taken at all times.</w:t>
      </w:r>
    </w:p>
    <w:p w14:paraId="43A870D9" w14:textId="77777777" w:rsidR="0042778B" w:rsidRDefault="0042778B" w:rsidP="004233DF">
      <w:pPr>
        <w:rPr>
          <w:b/>
          <w:bCs/>
          <w:sz w:val="36"/>
          <w:szCs w:val="36"/>
        </w:rPr>
      </w:pPr>
    </w:p>
    <w:p w14:paraId="4096ED61" w14:textId="77777777" w:rsidR="0042778B" w:rsidRDefault="0042778B" w:rsidP="004233DF">
      <w:pPr>
        <w:rPr>
          <w:b/>
          <w:bCs/>
          <w:sz w:val="36"/>
          <w:szCs w:val="36"/>
        </w:rPr>
      </w:pPr>
    </w:p>
    <w:p w14:paraId="3749F4AD" w14:textId="35F66BB2" w:rsidR="004233DF" w:rsidRPr="00776CDF" w:rsidRDefault="00776CDF" w:rsidP="004233DF">
      <w:pPr>
        <w:rPr>
          <w:b/>
          <w:bCs/>
          <w:sz w:val="36"/>
          <w:szCs w:val="36"/>
        </w:rPr>
      </w:pPr>
      <w:r w:rsidRPr="00776CDF">
        <w:rPr>
          <w:b/>
          <w:bCs/>
          <w:sz w:val="36"/>
          <w:szCs w:val="36"/>
        </w:rPr>
        <w:t>III.</w:t>
      </w:r>
      <w:r w:rsidRPr="00776CDF">
        <w:rPr>
          <w:b/>
          <w:bCs/>
          <w:sz w:val="36"/>
          <w:szCs w:val="36"/>
        </w:rPr>
        <w:tab/>
      </w:r>
      <w:r w:rsidR="004233DF" w:rsidRPr="00776CDF">
        <w:rPr>
          <w:b/>
          <w:bCs/>
          <w:sz w:val="36"/>
          <w:szCs w:val="36"/>
        </w:rPr>
        <w:t>Health</w:t>
      </w:r>
      <w:r w:rsidR="002032F8" w:rsidRPr="00776CDF">
        <w:rPr>
          <w:b/>
          <w:bCs/>
          <w:sz w:val="36"/>
          <w:szCs w:val="36"/>
        </w:rPr>
        <w:t xml:space="preserve"> Care</w:t>
      </w:r>
    </w:p>
    <w:p w14:paraId="5B25D399" w14:textId="77777777" w:rsidR="004E2BE7" w:rsidRDefault="00BF4C12" w:rsidP="00BF4C12">
      <w:pPr>
        <w:pStyle w:val="ListParagraph"/>
        <w:numPr>
          <w:ilvl w:val="0"/>
          <w:numId w:val="11"/>
        </w:numPr>
        <w:rPr>
          <w:sz w:val="36"/>
          <w:szCs w:val="36"/>
        </w:rPr>
      </w:pPr>
      <w:r>
        <w:rPr>
          <w:sz w:val="36"/>
          <w:szCs w:val="36"/>
        </w:rPr>
        <w:t>Contact the young person’s GP even if adult hospital consultants are involved</w:t>
      </w:r>
    </w:p>
    <w:p w14:paraId="51A48320" w14:textId="66E133D0" w:rsidR="00BF4C12" w:rsidRDefault="004E2BE7" w:rsidP="00BF4C12">
      <w:pPr>
        <w:pStyle w:val="ListParagraph"/>
        <w:numPr>
          <w:ilvl w:val="0"/>
          <w:numId w:val="11"/>
        </w:numPr>
        <w:rPr>
          <w:sz w:val="36"/>
          <w:szCs w:val="36"/>
        </w:rPr>
      </w:pPr>
      <w:r>
        <w:rPr>
          <w:sz w:val="36"/>
          <w:szCs w:val="36"/>
        </w:rPr>
        <w:t>Are they flagged on the</w:t>
      </w:r>
      <w:r w:rsidR="00FA7A76">
        <w:rPr>
          <w:sz w:val="36"/>
          <w:szCs w:val="36"/>
        </w:rPr>
        <w:t xml:space="preserve"> GP and hospital</w:t>
      </w:r>
      <w:r>
        <w:rPr>
          <w:sz w:val="36"/>
          <w:szCs w:val="36"/>
        </w:rPr>
        <w:t xml:space="preserve"> systems?</w:t>
      </w:r>
    </w:p>
    <w:p w14:paraId="4074A70A" w14:textId="5C996EDA" w:rsidR="00BF4C12" w:rsidRDefault="00BF4C12" w:rsidP="00BF4C12">
      <w:pPr>
        <w:pStyle w:val="ListParagraph"/>
        <w:numPr>
          <w:ilvl w:val="0"/>
          <w:numId w:val="11"/>
        </w:numPr>
        <w:rPr>
          <w:sz w:val="36"/>
          <w:szCs w:val="36"/>
        </w:rPr>
      </w:pPr>
      <w:r>
        <w:rPr>
          <w:sz w:val="36"/>
          <w:szCs w:val="36"/>
        </w:rPr>
        <w:t>Make a note of who will be involved in your young adult’s health care</w:t>
      </w:r>
    </w:p>
    <w:p w14:paraId="52C3FC2C" w14:textId="5BA8E98F" w:rsidR="00BF4C12" w:rsidRDefault="00BF4C12" w:rsidP="00BF4C12">
      <w:pPr>
        <w:pStyle w:val="ListParagraph"/>
        <w:numPr>
          <w:ilvl w:val="0"/>
          <w:numId w:val="11"/>
        </w:numPr>
        <w:rPr>
          <w:sz w:val="36"/>
          <w:szCs w:val="36"/>
        </w:rPr>
      </w:pPr>
      <w:r>
        <w:rPr>
          <w:sz w:val="36"/>
          <w:szCs w:val="36"/>
        </w:rPr>
        <w:t>Book an appointment for Annual Health Check with you GP (from age 14).</w:t>
      </w:r>
    </w:p>
    <w:p w14:paraId="28F3391A" w14:textId="1F69D404" w:rsidR="00BF4C12" w:rsidRPr="00BF4C12" w:rsidRDefault="00BF4C12" w:rsidP="00BF4C12">
      <w:pPr>
        <w:pStyle w:val="ListParagraph"/>
        <w:numPr>
          <w:ilvl w:val="0"/>
          <w:numId w:val="11"/>
        </w:numPr>
        <w:rPr>
          <w:sz w:val="36"/>
          <w:szCs w:val="36"/>
        </w:rPr>
      </w:pPr>
      <w:r w:rsidRPr="00BF4C12">
        <w:rPr>
          <w:sz w:val="36"/>
          <w:szCs w:val="36"/>
        </w:rPr>
        <w:t>useful documents to complete to ensure good health care</w:t>
      </w:r>
    </w:p>
    <w:p w14:paraId="48E9A732" w14:textId="7075FD8A" w:rsidR="004233DF" w:rsidRPr="00BF4C12" w:rsidRDefault="004233DF" w:rsidP="00BF4C12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2032F8">
        <w:rPr>
          <w:sz w:val="36"/>
          <w:szCs w:val="36"/>
        </w:rPr>
        <w:t>Reasonable Adjustment Alert</w:t>
      </w:r>
    </w:p>
    <w:p w14:paraId="299B73EE" w14:textId="61CEA5E7" w:rsidR="004233DF" w:rsidRPr="00B2733F" w:rsidRDefault="004233DF" w:rsidP="004233DF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2032F8">
        <w:rPr>
          <w:sz w:val="36"/>
          <w:szCs w:val="36"/>
        </w:rPr>
        <w:t>Hospital Passport</w:t>
      </w:r>
    </w:p>
    <w:p w14:paraId="7E2CC515" w14:textId="77777777" w:rsidR="00776CDF" w:rsidRDefault="00776CDF" w:rsidP="004233DF">
      <w:pPr>
        <w:rPr>
          <w:b/>
          <w:bCs/>
          <w:sz w:val="36"/>
          <w:szCs w:val="36"/>
        </w:rPr>
      </w:pPr>
    </w:p>
    <w:p w14:paraId="39C3034C" w14:textId="77777777" w:rsidR="0042778B" w:rsidRDefault="0042778B" w:rsidP="004233DF">
      <w:pPr>
        <w:rPr>
          <w:b/>
          <w:bCs/>
          <w:sz w:val="36"/>
          <w:szCs w:val="36"/>
        </w:rPr>
      </w:pPr>
    </w:p>
    <w:p w14:paraId="62D3CD8F" w14:textId="6CD17003" w:rsidR="002032F8" w:rsidRPr="00776CDF" w:rsidRDefault="00776CDF" w:rsidP="004233DF">
      <w:pPr>
        <w:rPr>
          <w:b/>
          <w:bCs/>
          <w:sz w:val="36"/>
          <w:szCs w:val="36"/>
        </w:rPr>
      </w:pPr>
      <w:r w:rsidRPr="00776CDF">
        <w:rPr>
          <w:b/>
          <w:bCs/>
          <w:sz w:val="36"/>
          <w:szCs w:val="36"/>
        </w:rPr>
        <w:t>IV.</w:t>
      </w:r>
      <w:r w:rsidRPr="00776CDF">
        <w:rPr>
          <w:b/>
          <w:bCs/>
          <w:sz w:val="36"/>
          <w:szCs w:val="36"/>
        </w:rPr>
        <w:tab/>
      </w:r>
      <w:r w:rsidR="008A1549" w:rsidRPr="00776CDF">
        <w:rPr>
          <w:b/>
          <w:bCs/>
          <w:sz w:val="36"/>
          <w:szCs w:val="36"/>
        </w:rPr>
        <w:t>Social Service</w:t>
      </w:r>
      <w:r w:rsidR="002032F8" w:rsidRPr="00776CDF">
        <w:rPr>
          <w:b/>
          <w:bCs/>
          <w:sz w:val="36"/>
          <w:szCs w:val="36"/>
        </w:rPr>
        <w:t>s</w:t>
      </w:r>
    </w:p>
    <w:p w14:paraId="6EEE9881" w14:textId="688D9A56" w:rsidR="002032F8" w:rsidRDefault="002032F8" w:rsidP="002032F8">
      <w:pPr>
        <w:pStyle w:val="ListParagraph"/>
        <w:numPr>
          <w:ilvl w:val="0"/>
          <w:numId w:val="3"/>
        </w:numPr>
        <w:rPr>
          <w:sz w:val="36"/>
          <w:szCs w:val="36"/>
        </w:rPr>
      </w:pPr>
      <w:r w:rsidRPr="002032F8">
        <w:rPr>
          <w:sz w:val="36"/>
          <w:szCs w:val="36"/>
        </w:rPr>
        <w:t>Adult</w:t>
      </w:r>
      <w:r w:rsidR="00B2733F">
        <w:rPr>
          <w:sz w:val="36"/>
          <w:szCs w:val="36"/>
        </w:rPr>
        <w:t>’s</w:t>
      </w:r>
      <w:r w:rsidRPr="002032F8">
        <w:rPr>
          <w:sz w:val="36"/>
          <w:szCs w:val="36"/>
        </w:rPr>
        <w:t xml:space="preserve"> services look very different and offer different levels of support</w:t>
      </w:r>
      <w:r w:rsidR="00B2733F">
        <w:rPr>
          <w:sz w:val="36"/>
          <w:szCs w:val="36"/>
        </w:rPr>
        <w:t xml:space="preserve"> to children’s services.</w:t>
      </w:r>
    </w:p>
    <w:p w14:paraId="1B66C50A" w14:textId="378E778E" w:rsidR="00FA7A76" w:rsidRDefault="00FA7A76" w:rsidP="002032F8">
      <w:pPr>
        <w:pStyle w:val="ListParagraph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A new assessment will be needed</w:t>
      </w:r>
    </w:p>
    <w:p w14:paraId="692832F5" w14:textId="6BCFB056" w:rsidR="004233DF" w:rsidRPr="002032F8" w:rsidRDefault="002032F8" w:rsidP="002032F8">
      <w:pPr>
        <w:pStyle w:val="ListParagraph"/>
        <w:numPr>
          <w:ilvl w:val="0"/>
          <w:numId w:val="3"/>
        </w:numPr>
        <w:rPr>
          <w:sz w:val="36"/>
          <w:szCs w:val="36"/>
        </w:rPr>
      </w:pPr>
      <w:r w:rsidRPr="002032F8">
        <w:rPr>
          <w:sz w:val="36"/>
          <w:szCs w:val="36"/>
        </w:rPr>
        <w:t xml:space="preserve">Contact your social worker for advice on </w:t>
      </w:r>
      <w:r>
        <w:rPr>
          <w:sz w:val="36"/>
          <w:szCs w:val="36"/>
        </w:rPr>
        <w:t>A</w:t>
      </w:r>
      <w:r w:rsidRPr="002032F8">
        <w:rPr>
          <w:sz w:val="36"/>
          <w:szCs w:val="36"/>
        </w:rPr>
        <w:t xml:space="preserve">dult </w:t>
      </w:r>
      <w:r>
        <w:rPr>
          <w:sz w:val="36"/>
          <w:szCs w:val="36"/>
        </w:rPr>
        <w:t>A</w:t>
      </w:r>
      <w:r w:rsidRPr="002032F8">
        <w:rPr>
          <w:sz w:val="36"/>
          <w:szCs w:val="36"/>
        </w:rPr>
        <w:t xml:space="preserve">ssessment, care packages, Direct Payments, Respite, Carers </w:t>
      </w:r>
      <w:r>
        <w:rPr>
          <w:sz w:val="36"/>
          <w:szCs w:val="36"/>
        </w:rPr>
        <w:t>A</w:t>
      </w:r>
      <w:r w:rsidRPr="002032F8">
        <w:rPr>
          <w:sz w:val="36"/>
          <w:szCs w:val="36"/>
        </w:rPr>
        <w:t>ssessment</w:t>
      </w:r>
    </w:p>
    <w:p w14:paraId="3CE2AD0D" w14:textId="5F158E42" w:rsidR="008A1549" w:rsidRDefault="008A1549" w:rsidP="004233DF">
      <w:pPr>
        <w:rPr>
          <w:sz w:val="36"/>
          <w:szCs w:val="36"/>
        </w:rPr>
      </w:pPr>
    </w:p>
    <w:p w14:paraId="1D9C0273" w14:textId="77777777" w:rsidR="0042778B" w:rsidRDefault="0042778B" w:rsidP="004233DF">
      <w:pPr>
        <w:rPr>
          <w:b/>
          <w:bCs/>
          <w:sz w:val="36"/>
          <w:szCs w:val="36"/>
        </w:rPr>
      </w:pPr>
    </w:p>
    <w:p w14:paraId="58FF5F34" w14:textId="09625D25" w:rsidR="008A1549" w:rsidRPr="00776CDF" w:rsidRDefault="00776CDF" w:rsidP="004233DF">
      <w:pPr>
        <w:rPr>
          <w:b/>
          <w:bCs/>
          <w:sz w:val="36"/>
          <w:szCs w:val="36"/>
        </w:rPr>
      </w:pPr>
      <w:r w:rsidRPr="00776CDF">
        <w:rPr>
          <w:b/>
          <w:bCs/>
          <w:sz w:val="36"/>
          <w:szCs w:val="36"/>
        </w:rPr>
        <w:t>V.</w:t>
      </w:r>
      <w:r w:rsidRPr="00776CDF">
        <w:rPr>
          <w:b/>
          <w:bCs/>
          <w:sz w:val="36"/>
          <w:szCs w:val="36"/>
        </w:rPr>
        <w:tab/>
      </w:r>
      <w:r w:rsidR="008A1549" w:rsidRPr="00776CDF">
        <w:rPr>
          <w:b/>
          <w:bCs/>
          <w:sz w:val="36"/>
          <w:szCs w:val="36"/>
        </w:rPr>
        <w:t>Career/employment</w:t>
      </w:r>
    </w:p>
    <w:p w14:paraId="786C0508" w14:textId="31BFD920" w:rsidR="002032F8" w:rsidRDefault="002032F8" w:rsidP="002032F8">
      <w:pPr>
        <w:pStyle w:val="ListParagraph"/>
        <w:numPr>
          <w:ilvl w:val="0"/>
          <w:numId w:val="5"/>
        </w:numPr>
        <w:rPr>
          <w:sz w:val="36"/>
          <w:szCs w:val="36"/>
        </w:rPr>
      </w:pPr>
      <w:r>
        <w:rPr>
          <w:sz w:val="36"/>
          <w:szCs w:val="36"/>
        </w:rPr>
        <w:t>Are they receiving careers advice and guidance?</w:t>
      </w:r>
    </w:p>
    <w:p w14:paraId="77EDA93E" w14:textId="7E4F2D8E" w:rsidR="002032F8" w:rsidRDefault="002032F8" w:rsidP="002032F8">
      <w:pPr>
        <w:pStyle w:val="ListParagraph"/>
        <w:numPr>
          <w:ilvl w:val="0"/>
          <w:numId w:val="5"/>
        </w:numPr>
        <w:rPr>
          <w:sz w:val="36"/>
          <w:szCs w:val="36"/>
        </w:rPr>
      </w:pPr>
      <w:r>
        <w:rPr>
          <w:sz w:val="36"/>
          <w:szCs w:val="36"/>
        </w:rPr>
        <w:t>Are work experience opportunities offered?</w:t>
      </w:r>
    </w:p>
    <w:p w14:paraId="7A03D670" w14:textId="024D5465" w:rsidR="002032F8" w:rsidRDefault="002032F8" w:rsidP="002032F8">
      <w:pPr>
        <w:pStyle w:val="ListParagraph"/>
        <w:numPr>
          <w:ilvl w:val="0"/>
          <w:numId w:val="5"/>
        </w:numPr>
        <w:rPr>
          <w:sz w:val="36"/>
          <w:szCs w:val="36"/>
        </w:rPr>
      </w:pPr>
      <w:r>
        <w:rPr>
          <w:sz w:val="36"/>
          <w:szCs w:val="36"/>
        </w:rPr>
        <w:t>Are skills for employment being developed?</w:t>
      </w:r>
    </w:p>
    <w:p w14:paraId="6D06533B" w14:textId="77777777" w:rsidR="00776CDF" w:rsidRDefault="00776CDF" w:rsidP="00BF4C12">
      <w:pPr>
        <w:rPr>
          <w:b/>
          <w:bCs/>
          <w:sz w:val="36"/>
          <w:szCs w:val="36"/>
        </w:rPr>
      </w:pPr>
    </w:p>
    <w:p w14:paraId="5470115E" w14:textId="77777777" w:rsidR="0042778B" w:rsidRDefault="0042778B" w:rsidP="00BF4C12">
      <w:pPr>
        <w:rPr>
          <w:b/>
          <w:bCs/>
          <w:sz w:val="36"/>
          <w:szCs w:val="36"/>
        </w:rPr>
      </w:pPr>
    </w:p>
    <w:p w14:paraId="6BAB4975" w14:textId="0516BD7D" w:rsidR="00BF4C12" w:rsidRPr="00776CDF" w:rsidRDefault="00776CDF" w:rsidP="00BF4C12">
      <w:pPr>
        <w:rPr>
          <w:b/>
          <w:bCs/>
          <w:sz w:val="36"/>
          <w:szCs w:val="36"/>
        </w:rPr>
      </w:pPr>
      <w:r w:rsidRPr="00776CDF">
        <w:rPr>
          <w:b/>
          <w:bCs/>
          <w:sz w:val="36"/>
          <w:szCs w:val="36"/>
        </w:rPr>
        <w:t>VI.</w:t>
      </w:r>
      <w:r w:rsidRPr="00776CDF">
        <w:rPr>
          <w:b/>
          <w:bCs/>
          <w:sz w:val="36"/>
          <w:szCs w:val="36"/>
        </w:rPr>
        <w:tab/>
      </w:r>
      <w:r w:rsidR="00BF4C12" w:rsidRPr="00776CDF">
        <w:rPr>
          <w:b/>
          <w:bCs/>
          <w:sz w:val="36"/>
          <w:szCs w:val="36"/>
        </w:rPr>
        <w:t>General</w:t>
      </w:r>
    </w:p>
    <w:p w14:paraId="2F0A1463" w14:textId="77777777" w:rsidR="00BF4C12" w:rsidRPr="00BF4C12" w:rsidRDefault="00BF4C12" w:rsidP="00BF4C12">
      <w:pPr>
        <w:pStyle w:val="ListParagraph"/>
        <w:numPr>
          <w:ilvl w:val="0"/>
          <w:numId w:val="10"/>
        </w:numPr>
        <w:rPr>
          <w:sz w:val="36"/>
          <w:szCs w:val="36"/>
        </w:rPr>
      </w:pPr>
      <w:r w:rsidRPr="00BF4C12">
        <w:rPr>
          <w:sz w:val="36"/>
          <w:szCs w:val="36"/>
        </w:rPr>
        <w:t>Actively pursue adult agency services</w:t>
      </w:r>
    </w:p>
    <w:p w14:paraId="30BCE0D9" w14:textId="77777777" w:rsidR="00BF4C12" w:rsidRPr="00BF4C12" w:rsidRDefault="00BF4C12" w:rsidP="00BF4C12">
      <w:pPr>
        <w:pStyle w:val="ListParagraph"/>
        <w:numPr>
          <w:ilvl w:val="0"/>
          <w:numId w:val="9"/>
        </w:numPr>
        <w:rPr>
          <w:sz w:val="36"/>
          <w:szCs w:val="36"/>
        </w:rPr>
      </w:pPr>
      <w:r w:rsidRPr="00BF4C12">
        <w:rPr>
          <w:sz w:val="36"/>
          <w:szCs w:val="36"/>
        </w:rPr>
        <w:t>Have patient persistence</w:t>
      </w:r>
    </w:p>
    <w:p w14:paraId="590AB83A" w14:textId="77777777" w:rsidR="00BF4C12" w:rsidRPr="00BF4C12" w:rsidRDefault="00BF4C12" w:rsidP="00BF4C12">
      <w:pPr>
        <w:pStyle w:val="ListParagraph"/>
        <w:numPr>
          <w:ilvl w:val="0"/>
          <w:numId w:val="8"/>
        </w:numPr>
        <w:rPr>
          <w:sz w:val="36"/>
          <w:szCs w:val="36"/>
        </w:rPr>
      </w:pPr>
      <w:r w:rsidRPr="00BF4C12">
        <w:rPr>
          <w:sz w:val="36"/>
          <w:szCs w:val="36"/>
        </w:rPr>
        <w:t>Appeal if you are not happy</w:t>
      </w:r>
    </w:p>
    <w:p w14:paraId="6CAC8259" w14:textId="30C78430" w:rsidR="00776CDF" w:rsidRPr="00FA7A76" w:rsidRDefault="00BF4C12" w:rsidP="00776CDF">
      <w:pPr>
        <w:pStyle w:val="ListParagraph"/>
        <w:numPr>
          <w:ilvl w:val="0"/>
          <w:numId w:val="7"/>
        </w:numPr>
        <w:rPr>
          <w:sz w:val="36"/>
          <w:szCs w:val="36"/>
        </w:rPr>
      </w:pPr>
      <w:r>
        <w:rPr>
          <w:sz w:val="36"/>
          <w:szCs w:val="36"/>
        </w:rPr>
        <w:t>Ask for support and a</w:t>
      </w:r>
      <w:r w:rsidRPr="00BF4C12">
        <w:rPr>
          <w:sz w:val="36"/>
          <w:szCs w:val="36"/>
        </w:rPr>
        <w:t>dvocac</w:t>
      </w:r>
      <w:r w:rsidR="00B2733F">
        <w:rPr>
          <w:sz w:val="36"/>
          <w:szCs w:val="36"/>
        </w:rPr>
        <w:t>y</w:t>
      </w:r>
    </w:p>
    <w:p w14:paraId="0564DD40" w14:textId="77777777" w:rsidR="00776CDF" w:rsidRDefault="00776CDF" w:rsidP="00776CDF">
      <w:pPr>
        <w:rPr>
          <w:sz w:val="36"/>
          <w:szCs w:val="36"/>
        </w:rPr>
      </w:pPr>
    </w:p>
    <w:p w14:paraId="7865FBA5" w14:textId="7FA44D74" w:rsidR="00776CDF" w:rsidRDefault="00776CDF" w:rsidP="00776CDF">
      <w:pPr>
        <w:rPr>
          <w:sz w:val="36"/>
          <w:szCs w:val="36"/>
        </w:rPr>
      </w:pPr>
      <w:r w:rsidRPr="00776CDF">
        <w:rPr>
          <w:b/>
          <w:bCs/>
          <w:sz w:val="36"/>
          <w:szCs w:val="36"/>
        </w:rPr>
        <w:t>Suggested Useful Contacts</w:t>
      </w:r>
      <w:r>
        <w:rPr>
          <w:sz w:val="36"/>
          <w:szCs w:val="36"/>
        </w:rPr>
        <w:t xml:space="preserve"> (will vary area to area):</w:t>
      </w:r>
    </w:p>
    <w:p w14:paraId="7B73D835" w14:textId="77777777" w:rsidR="00776CDF" w:rsidRDefault="00776CDF" w:rsidP="00776CDF">
      <w:pPr>
        <w:pStyle w:val="ListParagraph"/>
        <w:numPr>
          <w:ilvl w:val="0"/>
          <w:numId w:val="7"/>
        </w:numPr>
        <w:rPr>
          <w:sz w:val="36"/>
          <w:szCs w:val="36"/>
        </w:rPr>
      </w:pPr>
      <w:r>
        <w:rPr>
          <w:sz w:val="36"/>
          <w:szCs w:val="36"/>
        </w:rPr>
        <w:t>Lead Professional at local Hospital Trust</w:t>
      </w:r>
    </w:p>
    <w:p w14:paraId="263A5F6B" w14:textId="77777777" w:rsidR="00776CDF" w:rsidRDefault="00776CDF" w:rsidP="00776CDF">
      <w:pPr>
        <w:pStyle w:val="ListParagraph"/>
        <w:numPr>
          <w:ilvl w:val="0"/>
          <w:numId w:val="7"/>
        </w:numPr>
        <w:rPr>
          <w:sz w:val="36"/>
          <w:szCs w:val="36"/>
        </w:rPr>
      </w:pPr>
      <w:r>
        <w:rPr>
          <w:sz w:val="36"/>
          <w:szCs w:val="36"/>
        </w:rPr>
        <w:t>Community LD Team</w:t>
      </w:r>
    </w:p>
    <w:p w14:paraId="286B5095" w14:textId="77777777" w:rsidR="00776CDF" w:rsidRDefault="00776CDF" w:rsidP="00776CDF">
      <w:pPr>
        <w:pStyle w:val="ListParagraph"/>
        <w:numPr>
          <w:ilvl w:val="0"/>
          <w:numId w:val="7"/>
        </w:numPr>
        <w:rPr>
          <w:sz w:val="36"/>
          <w:szCs w:val="36"/>
        </w:rPr>
      </w:pPr>
      <w:r>
        <w:rPr>
          <w:sz w:val="36"/>
          <w:szCs w:val="36"/>
        </w:rPr>
        <w:t>LD Health Facilitation Team</w:t>
      </w:r>
    </w:p>
    <w:p w14:paraId="37FF2D42" w14:textId="77777777" w:rsidR="00776CDF" w:rsidRDefault="00776CDF" w:rsidP="00776CDF">
      <w:pPr>
        <w:pStyle w:val="ListParagraph"/>
        <w:numPr>
          <w:ilvl w:val="0"/>
          <w:numId w:val="7"/>
        </w:numPr>
        <w:rPr>
          <w:sz w:val="36"/>
          <w:szCs w:val="36"/>
        </w:rPr>
      </w:pPr>
      <w:r>
        <w:rPr>
          <w:sz w:val="36"/>
          <w:szCs w:val="36"/>
        </w:rPr>
        <w:t>Local Authority SEND Team</w:t>
      </w:r>
    </w:p>
    <w:p w14:paraId="5378219B" w14:textId="77777777" w:rsidR="00776CDF" w:rsidRDefault="00776CDF" w:rsidP="00776CDF">
      <w:pPr>
        <w:pStyle w:val="ListParagraph"/>
        <w:numPr>
          <w:ilvl w:val="0"/>
          <w:numId w:val="7"/>
        </w:numPr>
        <w:rPr>
          <w:sz w:val="36"/>
          <w:szCs w:val="36"/>
        </w:rPr>
      </w:pPr>
      <w:r>
        <w:rPr>
          <w:sz w:val="36"/>
          <w:szCs w:val="36"/>
        </w:rPr>
        <w:t>Local Offer</w:t>
      </w:r>
    </w:p>
    <w:p w14:paraId="42AE0EFA" w14:textId="77777777" w:rsidR="00776CDF" w:rsidRDefault="00776CDF" w:rsidP="00776CDF">
      <w:pPr>
        <w:pStyle w:val="ListParagraph"/>
        <w:numPr>
          <w:ilvl w:val="0"/>
          <w:numId w:val="7"/>
        </w:numPr>
        <w:rPr>
          <w:sz w:val="36"/>
          <w:szCs w:val="36"/>
        </w:rPr>
      </w:pPr>
      <w:r>
        <w:rPr>
          <w:sz w:val="36"/>
          <w:szCs w:val="36"/>
        </w:rPr>
        <w:t>Adult Social Services</w:t>
      </w:r>
    </w:p>
    <w:p w14:paraId="2A81543B" w14:textId="77777777" w:rsidR="00776CDF" w:rsidRDefault="00776CDF" w:rsidP="00776CDF">
      <w:pPr>
        <w:pStyle w:val="ListParagraph"/>
        <w:numPr>
          <w:ilvl w:val="0"/>
          <w:numId w:val="7"/>
        </w:numPr>
        <w:rPr>
          <w:sz w:val="36"/>
          <w:szCs w:val="36"/>
        </w:rPr>
      </w:pPr>
      <w:r>
        <w:rPr>
          <w:sz w:val="36"/>
          <w:szCs w:val="36"/>
        </w:rPr>
        <w:t>Advocacy Groups</w:t>
      </w:r>
    </w:p>
    <w:p w14:paraId="3E8912E2" w14:textId="77777777" w:rsidR="00776CDF" w:rsidRPr="00B2733F" w:rsidRDefault="00776CDF" w:rsidP="00776CDF">
      <w:pPr>
        <w:pStyle w:val="ListParagraph"/>
        <w:numPr>
          <w:ilvl w:val="0"/>
          <w:numId w:val="7"/>
        </w:numPr>
        <w:rPr>
          <w:sz w:val="36"/>
          <w:szCs w:val="36"/>
        </w:rPr>
      </w:pPr>
      <w:r>
        <w:rPr>
          <w:sz w:val="36"/>
          <w:szCs w:val="36"/>
        </w:rPr>
        <w:t>Carers Support Groups</w:t>
      </w:r>
    </w:p>
    <w:p w14:paraId="588BCC4C" w14:textId="3C10C909" w:rsidR="00145AB0" w:rsidRPr="00776CDF" w:rsidRDefault="0002217E" w:rsidP="00776CDF">
      <w:pPr>
        <w:pStyle w:val="ListParagraph"/>
        <w:numPr>
          <w:ilvl w:val="0"/>
          <w:numId w:val="7"/>
        </w:numPr>
        <w:rPr>
          <w:sz w:val="36"/>
          <w:szCs w:val="36"/>
        </w:rPr>
      </w:pPr>
      <w:hyperlink r:id="rId9" w:history="1">
        <w:r w:rsidR="00776CDF" w:rsidRPr="000B2FB6">
          <w:rPr>
            <w:rStyle w:val="Hyperlink"/>
            <w:sz w:val="36"/>
            <w:szCs w:val="36"/>
          </w:rPr>
          <w:t>www.preparingforadulthood.co.uk</w:t>
        </w:r>
      </w:hyperlink>
      <w:r w:rsidR="00776CDF">
        <w:rPr>
          <w:sz w:val="36"/>
          <w:szCs w:val="36"/>
        </w:rPr>
        <w:t xml:space="preserve"> for advice about employment, independent living, friends, relationships, Mental Capacity Act, community and good health</w:t>
      </w:r>
    </w:p>
    <w:p w14:paraId="0AB6BA81" w14:textId="26B4018F" w:rsidR="00145AB0" w:rsidRDefault="00145AB0" w:rsidP="00BF4C12">
      <w:pPr>
        <w:rPr>
          <w:sz w:val="36"/>
          <w:szCs w:val="36"/>
        </w:rPr>
      </w:pPr>
    </w:p>
    <w:p w14:paraId="4FB39663" w14:textId="62AC9FFE" w:rsidR="00145AB0" w:rsidRDefault="00145AB0" w:rsidP="00BF4C12">
      <w:pPr>
        <w:rPr>
          <w:sz w:val="36"/>
          <w:szCs w:val="36"/>
        </w:rPr>
      </w:pPr>
    </w:p>
    <w:p w14:paraId="3F42CA93" w14:textId="3E2D2001" w:rsidR="00145AB0" w:rsidRDefault="00145AB0" w:rsidP="00BF4C12">
      <w:pPr>
        <w:rPr>
          <w:sz w:val="36"/>
          <w:szCs w:val="36"/>
        </w:rPr>
      </w:pPr>
    </w:p>
    <w:p w14:paraId="64319AA8" w14:textId="48AC8A55" w:rsidR="00145AB0" w:rsidRPr="00891E48" w:rsidRDefault="00891E48" w:rsidP="00BF4C12">
      <w:pPr>
        <w:rPr>
          <w:b/>
          <w:bCs/>
          <w:sz w:val="40"/>
          <w:szCs w:val="40"/>
        </w:rPr>
      </w:pPr>
      <w:r w:rsidRPr="00891E48">
        <w:rPr>
          <w:b/>
          <w:bCs/>
          <w:sz w:val="40"/>
          <w:szCs w:val="40"/>
        </w:rPr>
        <w:t>EXAMPLES OF HELPFUL ADVICE/INFORMATION FOLLOW.</w:t>
      </w:r>
    </w:p>
    <w:p w14:paraId="4E831DCB" w14:textId="30B90D73" w:rsidR="00145AB0" w:rsidRDefault="00EA43A5" w:rsidP="00BF4C12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53A39563" wp14:editId="57D20FE8">
            <wp:extent cx="5731510" cy="81070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5CA45" w14:textId="7E6D9C91" w:rsidR="00EA43A5" w:rsidRDefault="00EA43A5" w:rsidP="00BF4C12">
      <w:pPr>
        <w:rPr>
          <w:sz w:val="36"/>
          <w:szCs w:val="36"/>
        </w:rPr>
      </w:pPr>
    </w:p>
    <w:p w14:paraId="4E1C6F45" w14:textId="7E4C7D6C" w:rsidR="00EA43A5" w:rsidRDefault="00EA43A5" w:rsidP="00BF4C12">
      <w:pPr>
        <w:rPr>
          <w:sz w:val="36"/>
          <w:szCs w:val="36"/>
        </w:rPr>
      </w:pPr>
    </w:p>
    <w:p w14:paraId="5774A3AD" w14:textId="4ACFC542" w:rsidR="00EA43A5" w:rsidRDefault="00EA43A5" w:rsidP="00BF4C12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1FCF5137" wp14:editId="169A1440">
            <wp:extent cx="5731510" cy="81108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5A42A" w14:textId="15622149" w:rsidR="00EA43A5" w:rsidRDefault="00EA43A5" w:rsidP="00BF4C12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51747467" wp14:editId="12DBCD5D">
            <wp:extent cx="5731510" cy="81108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39F58" w14:textId="613ED5C3" w:rsidR="00EA43A5" w:rsidRDefault="00EA43A5" w:rsidP="00BF4C12">
      <w:pPr>
        <w:rPr>
          <w:sz w:val="36"/>
          <w:szCs w:val="36"/>
        </w:rPr>
      </w:pPr>
    </w:p>
    <w:p w14:paraId="429B8523" w14:textId="634F6DBF" w:rsidR="00EA43A5" w:rsidRDefault="00EA43A5" w:rsidP="00BF4C12">
      <w:pPr>
        <w:rPr>
          <w:sz w:val="36"/>
          <w:szCs w:val="36"/>
        </w:rPr>
      </w:pPr>
    </w:p>
    <w:p w14:paraId="79323703" w14:textId="0602855A" w:rsidR="00EA43A5" w:rsidRDefault="00EA43A5" w:rsidP="00BF4C12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52F40FF7" wp14:editId="7754A9C9">
            <wp:extent cx="5731510" cy="81108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26E97" w14:textId="69C7D41B" w:rsidR="00EA43A5" w:rsidRDefault="00EA43A5" w:rsidP="00BF4C12">
      <w:pPr>
        <w:rPr>
          <w:sz w:val="36"/>
          <w:szCs w:val="36"/>
        </w:rPr>
      </w:pPr>
    </w:p>
    <w:p w14:paraId="32210A05" w14:textId="73F4D36F" w:rsidR="00EA43A5" w:rsidRDefault="00EA43A5" w:rsidP="00BF4C12">
      <w:pPr>
        <w:rPr>
          <w:sz w:val="36"/>
          <w:szCs w:val="36"/>
        </w:rPr>
      </w:pPr>
    </w:p>
    <w:p w14:paraId="126048A1" w14:textId="77777777" w:rsidR="00EA43A5" w:rsidRDefault="00EA43A5" w:rsidP="00BF4C12">
      <w:pPr>
        <w:rPr>
          <w:sz w:val="36"/>
          <w:szCs w:val="36"/>
        </w:rPr>
      </w:pPr>
    </w:p>
    <w:p w14:paraId="25D83EFA" w14:textId="376A22C7" w:rsidR="00EA43A5" w:rsidRDefault="00EA43A5" w:rsidP="00BF4C12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7916DF79" wp14:editId="76766769">
            <wp:extent cx="5731510" cy="81108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4FB0A" w14:textId="20764FA1" w:rsidR="00EA43A5" w:rsidRDefault="00EA43A5" w:rsidP="00BF4C12">
      <w:pPr>
        <w:rPr>
          <w:sz w:val="36"/>
          <w:szCs w:val="36"/>
        </w:rPr>
      </w:pPr>
    </w:p>
    <w:p w14:paraId="75D98CCE" w14:textId="534D305D" w:rsidR="00EA43A5" w:rsidRDefault="00EA43A5" w:rsidP="00BF4C12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38E5AE60" wp14:editId="56E611FE">
            <wp:extent cx="5731510" cy="81108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539A0" w14:textId="7A07BA52" w:rsidR="00EA43A5" w:rsidRDefault="00EA43A5" w:rsidP="00BF4C12">
      <w:pPr>
        <w:rPr>
          <w:sz w:val="36"/>
          <w:szCs w:val="36"/>
        </w:rPr>
      </w:pPr>
    </w:p>
    <w:p w14:paraId="1583CE22" w14:textId="7C87A904" w:rsidR="00EA43A5" w:rsidRDefault="00EA43A5" w:rsidP="00BF4C12">
      <w:pPr>
        <w:rPr>
          <w:sz w:val="36"/>
          <w:szCs w:val="36"/>
        </w:rPr>
      </w:pPr>
    </w:p>
    <w:p w14:paraId="7B6C0745" w14:textId="6864CE55" w:rsidR="00EA43A5" w:rsidRPr="00BF4C12" w:rsidRDefault="00EA43A5" w:rsidP="00BF4C12">
      <w:pPr>
        <w:rPr>
          <w:sz w:val="36"/>
          <w:szCs w:val="36"/>
        </w:rPr>
      </w:pPr>
    </w:p>
    <w:sectPr w:rsidR="00EA43A5" w:rsidRPr="00BF4C12" w:rsidSect="0042778B">
      <w:headerReference w:type="default" r:id="rId16"/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98C68" w14:textId="77777777" w:rsidR="0002217E" w:rsidRDefault="0002217E" w:rsidP="00DE02F3">
      <w:r>
        <w:separator/>
      </w:r>
    </w:p>
  </w:endnote>
  <w:endnote w:type="continuationSeparator" w:id="0">
    <w:p w14:paraId="09BFA00A" w14:textId="77777777" w:rsidR="0002217E" w:rsidRDefault="0002217E" w:rsidP="00DE0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BAC66" w14:textId="295DD856" w:rsidR="00891E48" w:rsidRDefault="00891E48">
    <w:pPr>
      <w:pStyle w:val="Footer"/>
    </w:pPr>
    <w:r>
      <w:rPr>
        <w:rFonts w:ascii="Times New Roman"/>
        <w:noProof/>
        <w:sz w:val="20"/>
      </w:rPr>
      <w:drawing>
        <wp:anchor distT="0" distB="0" distL="114300" distR="114300" simplePos="0" relativeHeight="251658240" behindDoc="0" locked="0" layoutInCell="1" allowOverlap="1" wp14:anchorId="10411F21" wp14:editId="4E161028">
          <wp:simplePos x="0" y="0"/>
          <wp:positionH relativeFrom="column">
            <wp:posOffset>4480560</wp:posOffset>
          </wp:positionH>
          <wp:positionV relativeFrom="paragraph">
            <wp:posOffset>1905</wp:posOffset>
          </wp:positionV>
          <wp:extent cx="2255520" cy="579120"/>
          <wp:effectExtent l="0" t="0" r="5080" b="5080"/>
          <wp:wrapSquare wrapText="bothSides"/>
          <wp:docPr id="1" name="image1.jpeg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 descr="Logo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5520" cy="579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386761" w14:textId="77777777" w:rsidR="0002217E" w:rsidRDefault="0002217E" w:rsidP="00DE02F3">
      <w:r>
        <w:separator/>
      </w:r>
    </w:p>
  </w:footnote>
  <w:footnote w:type="continuationSeparator" w:id="0">
    <w:p w14:paraId="3B7D9793" w14:textId="77777777" w:rsidR="0002217E" w:rsidRDefault="0002217E" w:rsidP="00DE02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6B508" w14:textId="32B07F6B" w:rsidR="00DE02F3" w:rsidRDefault="00DE02F3">
    <w:pPr>
      <w:pStyle w:val="Header"/>
    </w:pPr>
    <w:r w:rsidRPr="008F11D4">
      <w:rPr>
        <w:rFonts w:ascii="Times New Roman" w:eastAsia="Times New Roman" w:hAnsi="Times New Roman" w:cs="Times New Roman"/>
        <w:lang w:eastAsia="en-GB"/>
      </w:rPr>
      <w:fldChar w:fldCharType="begin"/>
    </w:r>
    <w:r w:rsidRPr="008F11D4">
      <w:rPr>
        <w:rFonts w:ascii="Times New Roman" w:eastAsia="Times New Roman" w:hAnsi="Times New Roman" w:cs="Times New Roman"/>
        <w:lang w:eastAsia="en-GB"/>
      </w:rPr>
      <w:instrText xml:space="preserve"> INCLUDEPICTURE "/var/folders/s7/63tttvw11s1fh58rlbnqmhg40000gn/T/com.microsoft.Word/WebArchiveCopyPasteTempFiles/transition-200x200.png" \* MERGEFORMATINET </w:instrText>
    </w:r>
    <w:r w:rsidR="0002217E">
      <w:rPr>
        <w:rFonts w:ascii="Times New Roman" w:eastAsia="Times New Roman" w:hAnsi="Times New Roman" w:cs="Times New Roman"/>
        <w:lang w:eastAsia="en-GB"/>
      </w:rPr>
      <w:fldChar w:fldCharType="separate"/>
    </w:r>
    <w:r w:rsidRPr="008F11D4">
      <w:rPr>
        <w:rFonts w:ascii="Times New Roman" w:eastAsia="Times New Roman" w:hAnsi="Times New Roman" w:cs="Times New Roman"/>
        <w:lang w:eastAsia="en-GB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5A187C"/>
    <w:multiLevelType w:val="hybridMultilevel"/>
    <w:tmpl w:val="DFE84E0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E4C7874"/>
    <w:multiLevelType w:val="hybridMultilevel"/>
    <w:tmpl w:val="904E6666"/>
    <w:lvl w:ilvl="0" w:tplc="08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0F643B7"/>
    <w:multiLevelType w:val="hybridMultilevel"/>
    <w:tmpl w:val="42703D3A"/>
    <w:lvl w:ilvl="0" w:tplc="89AAE2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A117BC"/>
    <w:multiLevelType w:val="hybridMultilevel"/>
    <w:tmpl w:val="FBB869E2"/>
    <w:lvl w:ilvl="0" w:tplc="DE4464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D07C5"/>
    <w:multiLevelType w:val="hybridMultilevel"/>
    <w:tmpl w:val="73ECC3B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E466486"/>
    <w:multiLevelType w:val="hybridMultilevel"/>
    <w:tmpl w:val="454CE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6C24DA"/>
    <w:multiLevelType w:val="hybridMultilevel"/>
    <w:tmpl w:val="DEEA3B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7A03EF5"/>
    <w:multiLevelType w:val="hybridMultilevel"/>
    <w:tmpl w:val="61403BDE"/>
    <w:lvl w:ilvl="0" w:tplc="4D62067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0B5147A"/>
    <w:multiLevelType w:val="hybridMultilevel"/>
    <w:tmpl w:val="6C9045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D1613B"/>
    <w:multiLevelType w:val="hybridMultilevel"/>
    <w:tmpl w:val="574A41B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893646E"/>
    <w:multiLevelType w:val="hybridMultilevel"/>
    <w:tmpl w:val="6A76964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7593A23"/>
    <w:multiLevelType w:val="hybridMultilevel"/>
    <w:tmpl w:val="0B1C706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4445566"/>
    <w:multiLevelType w:val="hybridMultilevel"/>
    <w:tmpl w:val="383CE25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D16343E"/>
    <w:multiLevelType w:val="hybridMultilevel"/>
    <w:tmpl w:val="D6422FB8"/>
    <w:lvl w:ilvl="0" w:tplc="119ABA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80769E"/>
    <w:multiLevelType w:val="hybridMultilevel"/>
    <w:tmpl w:val="7E2C0206"/>
    <w:lvl w:ilvl="0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759A5A94"/>
    <w:multiLevelType w:val="hybridMultilevel"/>
    <w:tmpl w:val="4D1A5D0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7385EB8"/>
    <w:multiLevelType w:val="hybridMultilevel"/>
    <w:tmpl w:val="230837D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91324E0"/>
    <w:multiLevelType w:val="hybridMultilevel"/>
    <w:tmpl w:val="63703436"/>
    <w:lvl w:ilvl="0" w:tplc="D040E1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4"/>
  </w:num>
  <w:num w:numId="3">
    <w:abstractNumId w:val="11"/>
  </w:num>
  <w:num w:numId="4">
    <w:abstractNumId w:val="12"/>
  </w:num>
  <w:num w:numId="5">
    <w:abstractNumId w:val="0"/>
  </w:num>
  <w:num w:numId="6">
    <w:abstractNumId w:val="8"/>
  </w:num>
  <w:num w:numId="7">
    <w:abstractNumId w:val="9"/>
  </w:num>
  <w:num w:numId="8">
    <w:abstractNumId w:val="15"/>
  </w:num>
  <w:num w:numId="9">
    <w:abstractNumId w:val="16"/>
  </w:num>
  <w:num w:numId="10">
    <w:abstractNumId w:val="6"/>
  </w:num>
  <w:num w:numId="11">
    <w:abstractNumId w:val="4"/>
  </w:num>
  <w:num w:numId="12">
    <w:abstractNumId w:val="5"/>
  </w:num>
  <w:num w:numId="13">
    <w:abstractNumId w:val="1"/>
  </w:num>
  <w:num w:numId="14">
    <w:abstractNumId w:val="3"/>
  </w:num>
  <w:num w:numId="15">
    <w:abstractNumId w:val="2"/>
  </w:num>
  <w:num w:numId="16">
    <w:abstractNumId w:val="7"/>
  </w:num>
  <w:num w:numId="17">
    <w:abstractNumId w:val="1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EEE"/>
    <w:rsid w:val="0002217E"/>
    <w:rsid w:val="00145AB0"/>
    <w:rsid w:val="002032F8"/>
    <w:rsid w:val="004233DF"/>
    <w:rsid w:val="0042778B"/>
    <w:rsid w:val="004E2BE7"/>
    <w:rsid w:val="00646CA8"/>
    <w:rsid w:val="00703BCA"/>
    <w:rsid w:val="00707EEE"/>
    <w:rsid w:val="00776CDF"/>
    <w:rsid w:val="00891E48"/>
    <w:rsid w:val="008A1549"/>
    <w:rsid w:val="00AD2009"/>
    <w:rsid w:val="00B2733F"/>
    <w:rsid w:val="00B36B9D"/>
    <w:rsid w:val="00BF4C12"/>
    <w:rsid w:val="00DE02F3"/>
    <w:rsid w:val="00EA43A5"/>
    <w:rsid w:val="00F53E9E"/>
    <w:rsid w:val="00F60D2E"/>
    <w:rsid w:val="00FA7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3F9B23"/>
  <w15:chartTrackingRefBased/>
  <w15:docId w15:val="{D87284E6-30BA-1A46-B607-C4CB58FE3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E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15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6C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6CD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E02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02F3"/>
  </w:style>
  <w:style w:type="paragraph" w:styleId="Footer">
    <w:name w:val="footer"/>
    <w:basedOn w:val="Normal"/>
    <w:link w:val="FooterChar"/>
    <w:uiPriority w:val="99"/>
    <w:unhideWhenUsed/>
    <w:rsid w:val="00DE02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02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preparingforadulthood.co.uk" TargetMode="External"/><Relationship Id="rId14" Type="http://schemas.openxmlformats.org/officeDocument/2006/relationships/image" Target="media/image7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371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Browning</dc:creator>
  <cp:keywords/>
  <dc:description/>
  <cp:lastModifiedBy>Sam Browning</cp:lastModifiedBy>
  <cp:revision>3</cp:revision>
  <dcterms:created xsi:type="dcterms:W3CDTF">2021-12-30T20:18:00Z</dcterms:created>
  <dcterms:modified xsi:type="dcterms:W3CDTF">2021-12-30T20:27:00Z</dcterms:modified>
</cp:coreProperties>
</file>