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787"/>
        <w:tblW w:w="10934" w:type="dxa"/>
        <w:tblLayout w:type="fixed"/>
        <w:tblLook w:val="04A0" w:firstRow="1" w:lastRow="0" w:firstColumn="1" w:lastColumn="0" w:noHBand="0" w:noVBand="1"/>
      </w:tblPr>
      <w:tblGrid>
        <w:gridCol w:w="3151"/>
        <w:gridCol w:w="2539"/>
        <w:gridCol w:w="2484"/>
        <w:gridCol w:w="2760"/>
      </w:tblGrid>
      <w:tr w:rsidR="00A92180" w:rsidRPr="00A92180" w:rsidTr="00A92180">
        <w:trPr>
          <w:trHeight w:val="1082"/>
        </w:trPr>
        <w:tc>
          <w:tcPr>
            <w:tcW w:w="10934" w:type="dxa"/>
            <w:gridSpan w:val="4"/>
            <w:tcBorders>
              <w:top w:val="single" w:sz="18" w:space="0" w:color="92D050"/>
              <w:left w:val="single" w:sz="18" w:space="0" w:color="92D050"/>
              <w:right w:val="single" w:sz="18" w:space="0" w:color="92D050"/>
            </w:tcBorders>
            <w:shd w:val="clear" w:color="auto" w:fill="92D050"/>
            <w:vAlign w:val="center"/>
          </w:tcPr>
          <w:p w:rsidR="00A92180" w:rsidRPr="00A92180" w:rsidRDefault="00A92180" w:rsidP="00A92180">
            <w:pPr>
              <w:spacing w:after="100" w:afterAutospacing="1"/>
              <w:jc w:val="center"/>
              <w:rPr>
                <w:rFonts w:ascii="Arial" w:hAnsi="Arial" w:cs="Arial"/>
                <w:sz w:val="28"/>
              </w:rPr>
            </w:pPr>
            <w:r w:rsidRPr="00A92180">
              <w:rPr>
                <w:rFonts w:ascii="Arial" w:hAnsi="Arial" w:cs="Arial"/>
                <w:b/>
                <w:sz w:val="34"/>
                <w:szCs w:val="34"/>
              </w:rPr>
              <w:t>Consent for Summary Care Record and additional information</w:t>
            </w:r>
          </w:p>
        </w:tc>
      </w:tr>
      <w:tr w:rsidR="00A92180" w:rsidRPr="00A92180" w:rsidTr="00A92180">
        <w:trPr>
          <w:trHeight w:val="2896"/>
        </w:trPr>
        <w:tc>
          <w:tcPr>
            <w:tcW w:w="3151" w:type="dxa"/>
            <w:tcBorders>
              <w:top w:val="single" w:sz="18" w:space="0" w:color="92D050"/>
              <w:left w:val="single" w:sz="18" w:space="0" w:color="92D050"/>
              <w:bottom w:val="single" w:sz="12" w:space="0" w:color="92D050"/>
              <w:right w:val="single" w:sz="18" w:space="0" w:color="92D050"/>
            </w:tcBorders>
          </w:tcPr>
          <w:p w:rsidR="00A92180" w:rsidRPr="00A92180" w:rsidRDefault="00A92180" w:rsidP="00A92180">
            <w:pPr>
              <w:rPr>
                <w:rFonts w:ascii="Arial" w:hAnsi="Arial" w:cs="Arial"/>
                <w:sz w:val="28"/>
              </w:rPr>
            </w:pPr>
            <w:r w:rsidRPr="00A92180">
              <w:rPr>
                <w:rFonts w:ascii="Arial" w:hAnsi="Arial" w:cs="Arial"/>
                <w:sz w:val="28"/>
              </w:rPr>
              <w:t>1.</w:t>
            </w:r>
          </w:p>
          <w:p w:rsidR="00A92180" w:rsidRPr="00A92180" w:rsidRDefault="00A92180" w:rsidP="00A92180">
            <w:pPr>
              <w:jc w:val="center"/>
              <w:rPr>
                <w:rFonts w:ascii="Arial" w:hAnsi="Arial" w:cs="Arial"/>
                <w:sz w:val="28"/>
              </w:rPr>
            </w:pPr>
            <w:r w:rsidRPr="00A92180">
              <w:rPr>
                <w:noProof/>
                <w:lang w:eastAsia="en-GB"/>
              </w:rPr>
              <w:drawing>
                <wp:inline distT="0" distB="0" distL="0" distR="0" wp14:anchorId="309FA26D" wp14:editId="7726F56E">
                  <wp:extent cx="1408430" cy="1226185"/>
                  <wp:effectExtent l="0" t="0" r="1270" b="0"/>
                  <wp:docPr id="1" name="Picture 1" descr="\\lpft-nas-s1\SHO-MilnerD\SYMBOLS\Images PNG\medication-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ft-nas-s1\SHO-MilnerD\SYMBOLS\Images PNG\medication-informa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430" cy="1226185"/>
                          </a:xfrm>
                          <a:prstGeom prst="rect">
                            <a:avLst/>
                          </a:prstGeom>
                          <a:noFill/>
                          <a:ln>
                            <a:noFill/>
                          </a:ln>
                        </pic:spPr>
                      </pic:pic>
                    </a:graphicData>
                  </a:graphic>
                </wp:inline>
              </w:drawing>
            </w:r>
          </w:p>
          <w:p w:rsidR="00A92180" w:rsidRPr="00A92180" w:rsidRDefault="00A92180" w:rsidP="00A92180">
            <w:pPr>
              <w:jc w:val="center"/>
              <w:rPr>
                <w:rFonts w:ascii="Arial" w:hAnsi="Arial" w:cs="Arial"/>
                <w:sz w:val="28"/>
              </w:rPr>
            </w:pPr>
          </w:p>
          <w:p w:rsidR="00A92180" w:rsidRPr="00A92180" w:rsidRDefault="00A92180" w:rsidP="00A92180">
            <w:pPr>
              <w:jc w:val="center"/>
              <w:rPr>
                <w:rFonts w:ascii="Arial" w:hAnsi="Arial" w:cs="Arial"/>
                <w:sz w:val="28"/>
              </w:rPr>
            </w:pPr>
          </w:p>
        </w:tc>
        <w:tc>
          <w:tcPr>
            <w:tcW w:w="7783" w:type="dxa"/>
            <w:gridSpan w:val="3"/>
            <w:tcBorders>
              <w:top w:val="single" w:sz="18" w:space="0" w:color="92D050"/>
              <w:left w:val="single" w:sz="18" w:space="0" w:color="92D050"/>
              <w:bottom w:val="single" w:sz="12" w:space="0" w:color="92D050"/>
              <w:right w:val="single" w:sz="18" w:space="0" w:color="92D050"/>
            </w:tcBorders>
          </w:tcPr>
          <w:p w:rsidR="00A92180" w:rsidRPr="00A92180" w:rsidRDefault="00A92180" w:rsidP="00A92180">
            <w:pPr>
              <w:rPr>
                <w:rFonts w:ascii="Arial" w:hAnsi="Arial" w:cs="Arial"/>
                <w:noProof/>
                <w:sz w:val="30"/>
                <w:szCs w:val="30"/>
                <w:lang w:eastAsia="en-GB"/>
              </w:rPr>
            </w:pPr>
          </w:p>
          <w:p w:rsidR="00A92180" w:rsidRPr="00A92180" w:rsidRDefault="00A92180" w:rsidP="00A92180">
            <w:pPr>
              <w:ind w:left="94"/>
              <w:rPr>
                <w:rFonts w:ascii="Arial" w:hAnsi="Arial" w:cs="Arial"/>
                <w:noProof/>
                <w:sz w:val="28"/>
                <w:szCs w:val="30"/>
                <w:lang w:eastAsia="en-GB"/>
              </w:rPr>
            </w:pPr>
            <w:r w:rsidRPr="00A92180">
              <w:rPr>
                <w:rFonts w:ascii="Arial" w:hAnsi="Arial" w:cs="Arial"/>
                <w:noProof/>
                <w:sz w:val="28"/>
                <w:szCs w:val="30"/>
                <w:lang w:eastAsia="en-GB"/>
              </w:rPr>
              <w:t xml:space="preserve">Your Doctor will have your basic summary care record. </w:t>
            </w:r>
          </w:p>
          <w:p w:rsidR="00A92180" w:rsidRPr="00A92180" w:rsidRDefault="00A92180" w:rsidP="00A92180">
            <w:pPr>
              <w:ind w:left="94"/>
              <w:rPr>
                <w:rFonts w:ascii="Arial" w:hAnsi="Arial" w:cs="Arial"/>
                <w:noProof/>
                <w:sz w:val="28"/>
                <w:szCs w:val="30"/>
                <w:lang w:eastAsia="en-GB"/>
              </w:rPr>
            </w:pPr>
            <w:r w:rsidRPr="00A92180">
              <w:rPr>
                <w:rFonts w:ascii="Arial" w:hAnsi="Arial" w:cs="Arial"/>
                <w:noProof/>
                <w:sz w:val="28"/>
                <w:szCs w:val="30"/>
                <w:lang w:eastAsia="en-GB"/>
              </w:rPr>
              <w:t>It has information about your health, the medications which you take and any medications which might make you ill (allergic reaction)</w:t>
            </w:r>
          </w:p>
          <w:p w:rsidR="00A92180" w:rsidRPr="00A92180" w:rsidRDefault="00A92180" w:rsidP="00A92180">
            <w:pPr>
              <w:ind w:left="94"/>
              <w:rPr>
                <w:rFonts w:ascii="Arial" w:hAnsi="Arial" w:cs="Arial"/>
                <w:noProof/>
                <w:sz w:val="28"/>
                <w:szCs w:val="30"/>
                <w:lang w:eastAsia="en-GB"/>
              </w:rPr>
            </w:pPr>
          </w:p>
          <w:p w:rsidR="00A92180" w:rsidRPr="00A92180" w:rsidRDefault="00A92180" w:rsidP="00A92180">
            <w:pPr>
              <w:ind w:left="94"/>
              <w:rPr>
                <w:rFonts w:ascii="Arial" w:hAnsi="Arial" w:cs="Arial"/>
                <w:sz w:val="28"/>
              </w:rPr>
            </w:pPr>
            <w:r w:rsidRPr="00A92180">
              <w:rPr>
                <w:rFonts w:ascii="Arial" w:hAnsi="Arial" w:cs="Arial"/>
                <w:noProof/>
                <w:sz w:val="28"/>
                <w:szCs w:val="30"/>
                <w:lang w:eastAsia="en-GB"/>
              </w:rPr>
              <w:t>A doctor or nurse who doesn’t know you very well, might ask to look at your Summary Care Record, this gives them the right information to care for you.</w:t>
            </w:r>
          </w:p>
        </w:tc>
      </w:tr>
      <w:tr w:rsidR="00A92180" w:rsidRPr="00A92180" w:rsidTr="00A92180">
        <w:trPr>
          <w:trHeight w:val="4114"/>
        </w:trPr>
        <w:tc>
          <w:tcPr>
            <w:tcW w:w="3151" w:type="dxa"/>
            <w:tcBorders>
              <w:top w:val="single" w:sz="12" w:space="0" w:color="92D050"/>
              <w:left w:val="single" w:sz="18" w:space="0" w:color="92D050"/>
              <w:bottom w:val="single" w:sz="12" w:space="0" w:color="92D050"/>
              <w:right w:val="single" w:sz="18" w:space="0" w:color="92D050"/>
            </w:tcBorders>
          </w:tcPr>
          <w:p w:rsidR="00A92180" w:rsidRPr="00A92180" w:rsidRDefault="00A92180" w:rsidP="00A92180">
            <w:pPr>
              <w:rPr>
                <w:rFonts w:ascii="Arial" w:hAnsi="Arial" w:cs="Arial"/>
                <w:sz w:val="28"/>
              </w:rPr>
            </w:pPr>
            <w:r w:rsidRPr="00A92180">
              <w:rPr>
                <w:rFonts w:ascii="Arial" w:hAnsi="Arial" w:cs="Arial"/>
                <w:sz w:val="28"/>
              </w:rPr>
              <w:t>2.</w:t>
            </w:r>
          </w:p>
          <w:p w:rsidR="00A92180" w:rsidRPr="00A92180" w:rsidRDefault="00A92180" w:rsidP="00A92180">
            <w:pPr>
              <w:jc w:val="center"/>
              <w:rPr>
                <w:rFonts w:ascii="Arial" w:hAnsi="Arial" w:cs="Arial"/>
                <w:sz w:val="28"/>
              </w:rPr>
            </w:pPr>
            <w:r w:rsidRPr="00A92180">
              <w:rPr>
                <w:noProof/>
                <w:lang w:eastAsia="en-GB"/>
              </w:rPr>
              <w:drawing>
                <wp:inline distT="0" distB="0" distL="0" distR="0" wp14:anchorId="2CA261E4" wp14:editId="6C923514">
                  <wp:extent cx="1205803" cy="1788607"/>
                  <wp:effectExtent l="0" t="0" r="0" b="2540"/>
                  <wp:docPr id="2" name="Picture 2" descr="\\lpft-nas-s1\SHO-MilnerD\SYMBOLS\Images PNG\doctor-and-nurs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pft-nas-s1\SHO-MilnerD\SYMBOLS\Images PNG\doctor-and-nurse-V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1797176"/>
                          </a:xfrm>
                          <a:prstGeom prst="rect">
                            <a:avLst/>
                          </a:prstGeom>
                          <a:noFill/>
                          <a:ln>
                            <a:noFill/>
                          </a:ln>
                        </pic:spPr>
                      </pic:pic>
                    </a:graphicData>
                  </a:graphic>
                </wp:inline>
              </w:drawing>
            </w:r>
          </w:p>
          <w:p w:rsidR="00A92180" w:rsidRPr="00A92180" w:rsidRDefault="00A92180" w:rsidP="00A92180">
            <w:pPr>
              <w:jc w:val="center"/>
              <w:rPr>
                <w:rFonts w:ascii="Arial" w:hAnsi="Arial" w:cs="Arial"/>
                <w:sz w:val="28"/>
              </w:rPr>
            </w:pPr>
          </w:p>
          <w:p w:rsidR="00A92180" w:rsidRPr="00A92180" w:rsidRDefault="00A92180" w:rsidP="00A92180">
            <w:pPr>
              <w:jc w:val="center"/>
              <w:rPr>
                <w:rFonts w:ascii="Arial" w:hAnsi="Arial" w:cs="Arial"/>
                <w:sz w:val="28"/>
              </w:rPr>
            </w:pPr>
          </w:p>
        </w:tc>
        <w:tc>
          <w:tcPr>
            <w:tcW w:w="7783" w:type="dxa"/>
            <w:gridSpan w:val="3"/>
            <w:tcBorders>
              <w:top w:val="single" w:sz="12" w:space="0" w:color="92D050"/>
              <w:left w:val="single" w:sz="18" w:space="0" w:color="92D050"/>
              <w:bottom w:val="single" w:sz="12" w:space="0" w:color="92D050"/>
              <w:right w:val="single" w:sz="18" w:space="0" w:color="92D050"/>
            </w:tcBorders>
          </w:tcPr>
          <w:p w:rsidR="00A92180" w:rsidRPr="00A92180" w:rsidRDefault="00A92180" w:rsidP="00A92180">
            <w:pPr>
              <w:ind w:left="94"/>
              <w:rPr>
                <w:rFonts w:ascii="Arial" w:hAnsi="Arial" w:cs="Arial"/>
                <w:sz w:val="28"/>
                <w:szCs w:val="30"/>
              </w:rPr>
            </w:pPr>
            <w:r w:rsidRPr="00A92180">
              <w:rPr>
                <w:rFonts w:ascii="Arial" w:hAnsi="Arial" w:cs="Arial"/>
                <w:sz w:val="28"/>
                <w:szCs w:val="30"/>
              </w:rPr>
              <w:t>Only people like a doctor or nurse who are treating you can see your summary care record.</w:t>
            </w:r>
          </w:p>
          <w:p w:rsidR="00A92180" w:rsidRPr="00A92180" w:rsidRDefault="00A92180" w:rsidP="00A92180">
            <w:pPr>
              <w:ind w:left="94"/>
              <w:rPr>
                <w:rFonts w:ascii="Arial" w:hAnsi="Arial" w:cs="Arial"/>
                <w:sz w:val="28"/>
                <w:szCs w:val="30"/>
              </w:rPr>
            </w:pPr>
          </w:p>
          <w:p w:rsidR="00A92180" w:rsidRPr="00A92180" w:rsidRDefault="00A92180" w:rsidP="00A92180">
            <w:pPr>
              <w:ind w:left="94"/>
              <w:rPr>
                <w:rFonts w:ascii="Arial" w:hAnsi="Arial" w:cs="Arial"/>
                <w:sz w:val="28"/>
                <w:szCs w:val="30"/>
              </w:rPr>
            </w:pPr>
            <w:r w:rsidRPr="00A92180">
              <w:rPr>
                <w:rFonts w:ascii="Arial" w:hAnsi="Arial" w:cs="Arial"/>
                <w:sz w:val="28"/>
                <w:szCs w:val="30"/>
              </w:rPr>
              <w:t xml:space="preserve">The Doctor can add extra information to your record with things like a history of your health problems, operations, or an illness you’ve had. It can include information about who supports you and what help or type of information you might need at appointments. </w:t>
            </w:r>
          </w:p>
          <w:p w:rsidR="00A92180" w:rsidRPr="00A92180" w:rsidRDefault="00A92180" w:rsidP="00A92180">
            <w:pPr>
              <w:ind w:left="94"/>
              <w:rPr>
                <w:rFonts w:ascii="Arial" w:hAnsi="Arial" w:cs="Arial"/>
                <w:sz w:val="28"/>
                <w:szCs w:val="30"/>
              </w:rPr>
            </w:pPr>
          </w:p>
          <w:p w:rsidR="00A92180" w:rsidRPr="00A92180" w:rsidRDefault="00A92180" w:rsidP="00A92180">
            <w:pPr>
              <w:ind w:left="94"/>
              <w:rPr>
                <w:rFonts w:ascii="Arial" w:hAnsi="Arial" w:cs="Arial"/>
                <w:noProof/>
                <w:sz w:val="30"/>
                <w:szCs w:val="30"/>
                <w:lang w:eastAsia="en-GB"/>
              </w:rPr>
            </w:pPr>
            <w:r w:rsidRPr="00A92180">
              <w:rPr>
                <w:rFonts w:ascii="Arial" w:hAnsi="Arial" w:cs="Arial"/>
                <w:sz w:val="28"/>
                <w:szCs w:val="30"/>
              </w:rPr>
              <w:t>The extra information can help doctors and nurses, no matter where you are treated, look after you and help keep you well.</w:t>
            </w:r>
          </w:p>
        </w:tc>
      </w:tr>
      <w:tr w:rsidR="00A92180" w:rsidRPr="00A92180" w:rsidTr="00A92180">
        <w:trPr>
          <w:trHeight w:val="2572"/>
        </w:trPr>
        <w:tc>
          <w:tcPr>
            <w:tcW w:w="3151" w:type="dxa"/>
            <w:tcBorders>
              <w:top w:val="single" w:sz="12" w:space="0" w:color="92D050"/>
              <w:left w:val="single" w:sz="18" w:space="0" w:color="92D050"/>
              <w:bottom w:val="single" w:sz="12" w:space="0" w:color="92D050"/>
              <w:right w:val="single" w:sz="18" w:space="0" w:color="92D050"/>
            </w:tcBorders>
          </w:tcPr>
          <w:p w:rsidR="00A92180" w:rsidRPr="00A92180" w:rsidRDefault="00A92180" w:rsidP="00A92180">
            <w:pPr>
              <w:rPr>
                <w:rFonts w:ascii="Arial" w:hAnsi="Arial" w:cs="Arial"/>
                <w:sz w:val="28"/>
              </w:rPr>
            </w:pPr>
            <w:r w:rsidRPr="00A92180">
              <w:rPr>
                <w:rFonts w:ascii="Arial" w:hAnsi="Arial" w:cs="Arial"/>
                <w:sz w:val="28"/>
              </w:rPr>
              <w:t>3.</w:t>
            </w:r>
          </w:p>
          <w:p w:rsidR="00A92180" w:rsidRPr="00A92180" w:rsidRDefault="00A92180" w:rsidP="00A92180">
            <w:pPr>
              <w:jc w:val="center"/>
              <w:rPr>
                <w:rFonts w:ascii="Arial" w:hAnsi="Arial" w:cs="Arial"/>
                <w:sz w:val="28"/>
              </w:rPr>
            </w:pPr>
            <w:r w:rsidRPr="00A92180">
              <w:rPr>
                <w:noProof/>
                <w:lang w:eastAsia="en-GB"/>
              </w:rPr>
              <w:drawing>
                <wp:inline distT="0" distB="0" distL="0" distR="0" wp14:anchorId="400B2485" wp14:editId="0684DD82">
                  <wp:extent cx="1517301" cy="1303203"/>
                  <wp:effectExtent l="0" t="0" r="6985" b="0"/>
                  <wp:docPr id="3" name="Picture 3" descr="\\lpft-nas-s1\SHO-MilnerD\SYMBOLS\Images PNG\cons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pft-nas-s1\SHO-MilnerD\SYMBOLS\Images PNG\cons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277" cy="1304042"/>
                          </a:xfrm>
                          <a:prstGeom prst="rect">
                            <a:avLst/>
                          </a:prstGeom>
                          <a:noFill/>
                          <a:ln>
                            <a:noFill/>
                          </a:ln>
                        </pic:spPr>
                      </pic:pic>
                    </a:graphicData>
                  </a:graphic>
                </wp:inline>
              </w:drawing>
            </w:r>
          </w:p>
          <w:p w:rsidR="00A92180" w:rsidRPr="00A92180" w:rsidRDefault="00A92180" w:rsidP="00A92180">
            <w:pPr>
              <w:jc w:val="center"/>
              <w:rPr>
                <w:rFonts w:ascii="Arial" w:hAnsi="Arial" w:cs="Arial"/>
                <w:sz w:val="28"/>
              </w:rPr>
            </w:pPr>
          </w:p>
        </w:tc>
        <w:tc>
          <w:tcPr>
            <w:tcW w:w="7783" w:type="dxa"/>
            <w:gridSpan w:val="3"/>
            <w:tcBorders>
              <w:top w:val="single" w:sz="12" w:space="0" w:color="92D050"/>
              <w:left w:val="single" w:sz="18" w:space="0" w:color="92D050"/>
              <w:bottom w:val="single" w:sz="12" w:space="0" w:color="92D050"/>
              <w:right w:val="single" w:sz="18" w:space="0" w:color="92D050"/>
            </w:tcBorders>
          </w:tcPr>
          <w:p w:rsidR="00A92180" w:rsidRPr="00A92180" w:rsidRDefault="00A92180" w:rsidP="00A92180">
            <w:pPr>
              <w:ind w:left="94"/>
              <w:rPr>
                <w:rFonts w:ascii="Arial" w:hAnsi="Arial" w:cs="Arial"/>
                <w:sz w:val="28"/>
                <w:szCs w:val="30"/>
              </w:rPr>
            </w:pPr>
          </w:p>
          <w:p w:rsidR="00A92180" w:rsidRPr="00A92180" w:rsidRDefault="00A92180" w:rsidP="00A92180">
            <w:pPr>
              <w:ind w:left="94"/>
              <w:rPr>
                <w:rFonts w:ascii="Arial" w:hAnsi="Arial" w:cs="Arial"/>
                <w:noProof/>
                <w:sz w:val="28"/>
                <w:szCs w:val="30"/>
                <w:lang w:eastAsia="en-GB"/>
              </w:rPr>
            </w:pPr>
            <w:r w:rsidRPr="00A92180">
              <w:rPr>
                <w:rFonts w:ascii="Arial" w:hAnsi="Arial" w:cs="Arial"/>
                <w:sz w:val="28"/>
                <w:szCs w:val="30"/>
              </w:rPr>
              <w:t>If you would like extra information adding to your summary care record about your health and what support you need let your Doctor know.</w:t>
            </w:r>
            <w:r w:rsidRPr="00A92180">
              <w:rPr>
                <w:rFonts w:ascii="Arial" w:hAnsi="Arial" w:cs="Arial"/>
                <w:noProof/>
                <w:sz w:val="28"/>
                <w:szCs w:val="30"/>
                <w:lang w:eastAsia="en-GB"/>
              </w:rPr>
              <w:t xml:space="preserve"> </w:t>
            </w:r>
          </w:p>
          <w:p w:rsidR="00A92180" w:rsidRPr="00A92180" w:rsidRDefault="00A92180" w:rsidP="00A92180">
            <w:pPr>
              <w:ind w:left="94"/>
              <w:rPr>
                <w:rFonts w:ascii="Arial" w:hAnsi="Arial" w:cs="Arial"/>
                <w:noProof/>
                <w:sz w:val="28"/>
                <w:szCs w:val="30"/>
                <w:lang w:eastAsia="en-GB"/>
              </w:rPr>
            </w:pPr>
          </w:p>
          <w:p w:rsidR="00A92180" w:rsidRPr="00A92180" w:rsidRDefault="00A92180" w:rsidP="00A92180">
            <w:pPr>
              <w:ind w:left="94"/>
              <w:rPr>
                <w:rFonts w:ascii="Arial" w:hAnsi="Arial" w:cs="Arial"/>
                <w:sz w:val="28"/>
                <w:szCs w:val="30"/>
              </w:rPr>
            </w:pPr>
            <w:r w:rsidRPr="00A92180">
              <w:rPr>
                <w:rFonts w:ascii="Arial" w:hAnsi="Arial" w:cs="Arial"/>
                <w:sz w:val="28"/>
                <w:szCs w:val="30"/>
              </w:rPr>
              <w:t xml:space="preserve">If you don’t want your information on your Summary </w:t>
            </w:r>
          </w:p>
          <w:p w:rsidR="00A92180" w:rsidRPr="00A92180" w:rsidRDefault="00A92180" w:rsidP="00A92180">
            <w:pPr>
              <w:ind w:left="94"/>
              <w:rPr>
                <w:rFonts w:ascii="Arial" w:hAnsi="Arial" w:cs="Arial"/>
                <w:sz w:val="28"/>
                <w:szCs w:val="30"/>
              </w:rPr>
            </w:pPr>
            <w:r w:rsidRPr="00A92180">
              <w:rPr>
                <w:rFonts w:ascii="Arial" w:hAnsi="Arial" w:cs="Arial"/>
                <w:sz w:val="28"/>
                <w:szCs w:val="30"/>
              </w:rPr>
              <w:t>Care record you can ask your doctor to remove it</w:t>
            </w:r>
          </w:p>
        </w:tc>
      </w:tr>
      <w:tr w:rsidR="00A92180" w:rsidRPr="00A92180" w:rsidTr="00A92180">
        <w:trPr>
          <w:trHeight w:val="649"/>
        </w:trPr>
        <w:tc>
          <w:tcPr>
            <w:tcW w:w="10934" w:type="dxa"/>
            <w:gridSpan w:val="4"/>
            <w:tcBorders>
              <w:top w:val="single" w:sz="12" w:space="0" w:color="92D050"/>
              <w:left w:val="single" w:sz="18" w:space="0" w:color="92D050"/>
              <w:bottom w:val="single" w:sz="12" w:space="0" w:color="92D050"/>
              <w:right w:val="single" w:sz="18" w:space="0" w:color="92D050"/>
            </w:tcBorders>
          </w:tcPr>
          <w:p w:rsidR="00A92180" w:rsidRPr="00A92180" w:rsidRDefault="00A92180" w:rsidP="00A92180">
            <w:pPr>
              <w:rPr>
                <w:rFonts w:ascii="Arial" w:hAnsi="Arial" w:cs="Arial"/>
                <w:sz w:val="28"/>
                <w:szCs w:val="30"/>
              </w:rPr>
            </w:pPr>
            <w:r w:rsidRPr="00A92180">
              <w:rPr>
                <w:rFonts w:ascii="Arial" w:hAnsi="Arial" w:cs="Arial"/>
                <w:sz w:val="28"/>
                <w:szCs w:val="30"/>
              </w:rPr>
              <w:t xml:space="preserve">  </w:t>
            </w:r>
          </w:p>
          <w:p w:rsidR="00A92180" w:rsidRPr="00A92180" w:rsidRDefault="00B5694D" w:rsidP="00A92180">
            <w:pPr>
              <w:rPr>
                <w:rFonts w:ascii="Arial" w:hAnsi="Arial" w:cs="Arial"/>
                <w:sz w:val="28"/>
                <w:szCs w:val="30"/>
              </w:rPr>
            </w:pPr>
            <w:hyperlink r:id="rId11" w:history="1">
              <w:r w:rsidR="00A92180" w:rsidRPr="00A92180">
                <w:rPr>
                  <w:rFonts w:ascii="Century Gothic" w:hAnsi="Century Gothic"/>
                  <w:color w:val="0000FF"/>
                  <w:u w:val="single"/>
                </w:rPr>
                <w:t>https://digital.nhs.uk/binaries/content/assets/legacy/pdf/p/6/scr_ai_easy_read_patient_leaflet.pdf</w:t>
              </w:r>
            </w:hyperlink>
          </w:p>
        </w:tc>
      </w:tr>
      <w:tr w:rsidR="00A92180" w:rsidRPr="00A92180" w:rsidTr="00A92180">
        <w:trPr>
          <w:trHeight w:val="744"/>
        </w:trPr>
        <w:tc>
          <w:tcPr>
            <w:tcW w:w="5690" w:type="dxa"/>
            <w:gridSpan w:val="2"/>
            <w:tcBorders>
              <w:top w:val="single" w:sz="12" w:space="0" w:color="92D050"/>
              <w:left w:val="single" w:sz="18" w:space="0" w:color="92D050"/>
              <w:bottom w:val="single" w:sz="12" w:space="0" w:color="92D050"/>
              <w:right w:val="single" w:sz="12" w:space="0" w:color="92D050"/>
            </w:tcBorders>
          </w:tcPr>
          <w:p w:rsidR="00A92180" w:rsidRPr="00A92180" w:rsidRDefault="00A92180" w:rsidP="00A92180">
            <w:pPr>
              <w:rPr>
                <w:rFonts w:ascii="Arial" w:hAnsi="Arial" w:cs="Arial"/>
                <w:noProof/>
                <w:sz w:val="30"/>
                <w:szCs w:val="30"/>
                <w:lang w:eastAsia="en-GB"/>
              </w:rPr>
            </w:pPr>
            <w:r w:rsidRPr="00A92180">
              <w:rPr>
                <w:rFonts w:ascii="Arial" w:hAnsi="Arial" w:cs="Arial"/>
                <w:noProof/>
                <w:sz w:val="30"/>
                <w:szCs w:val="30"/>
                <w:lang w:eastAsia="en-GB"/>
              </w:rPr>
              <w:t>Do you consent to sharing information</w:t>
            </w:r>
          </w:p>
        </w:tc>
        <w:tc>
          <w:tcPr>
            <w:tcW w:w="2484" w:type="dxa"/>
            <w:tcBorders>
              <w:top w:val="single" w:sz="12" w:space="0" w:color="92D050"/>
              <w:left w:val="single" w:sz="12" w:space="0" w:color="92D050"/>
              <w:bottom w:val="single" w:sz="12" w:space="0" w:color="92D050"/>
              <w:right w:val="single" w:sz="12" w:space="0" w:color="92D050"/>
            </w:tcBorders>
            <w:vAlign w:val="center"/>
          </w:tcPr>
          <w:p w:rsidR="00A92180" w:rsidRPr="00A92180" w:rsidRDefault="00A92180" w:rsidP="00A92180">
            <w:pPr>
              <w:jc w:val="center"/>
              <w:rPr>
                <w:rFonts w:ascii="Arial" w:hAnsi="Arial" w:cs="Arial"/>
                <w:b/>
                <w:sz w:val="28"/>
                <w:szCs w:val="34"/>
              </w:rPr>
            </w:pPr>
            <w:r w:rsidRPr="00A92180">
              <w:rPr>
                <w:rFonts w:ascii="Arial" w:hAnsi="Arial" w:cs="Arial"/>
                <w:b/>
                <w:sz w:val="28"/>
                <w:szCs w:val="34"/>
              </w:rPr>
              <w:t>Yes</w:t>
            </w:r>
          </w:p>
          <w:p w:rsidR="00A92180" w:rsidRPr="00A92180" w:rsidRDefault="00A92180" w:rsidP="00A92180">
            <w:pPr>
              <w:jc w:val="center"/>
              <w:rPr>
                <w:rFonts w:ascii="Arial" w:hAnsi="Arial" w:cs="Arial"/>
                <w:b/>
                <w:sz w:val="28"/>
                <w:szCs w:val="34"/>
              </w:rPr>
            </w:pPr>
            <w:r w:rsidRPr="00A92180">
              <w:rPr>
                <w:rFonts w:ascii="Arial" w:hAnsi="Arial" w:cs="Arial"/>
                <w:noProof/>
                <w:sz w:val="28"/>
                <w:lang w:eastAsia="en-GB"/>
              </w:rPr>
              <w:drawing>
                <wp:inline distT="0" distB="0" distL="0" distR="0" wp14:anchorId="323279E0" wp14:editId="557A6250">
                  <wp:extent cx="443230" cy="290830"/>
                  <wp:effectExtent l="0" t="0" r="0" b="0"/>
                  <wp:docPr id="4" name="Picture 4" descr="\\lpft-nas-s1\SHO-MilnerD\SYMBOLS\Images PNG\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pft-nas-s1\SHO-MilnerD\SYMBOLS\Images PNG\ti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230" cy="290830"/>
                          </a:xfrm>
                          <a:prstGeom prst="rect">
                            <a:avLst/>
                          </a:prstGeom>
                          <a:noFill/>
                          <a:ln>
                            <a:noFill/>
                          </a:ln>
                        </pic:spPr>
                      </pic:pic>
                    </a:graphicData>
                  </a:graphic>
                </wp:inline>
              </w:drawing>
            </w:r>
          </w:p>
        </w:tc>
        <w:tc>
          <w:tcPr>
            <w:tcW w:w="2760" w:type="dxa"/>
            <w:tcBorders>
              <w:top w:val="single" w:sz="12" w:space="0" w:color="92D050"/>
              <w:left w:val="single" w:sz="12" w:space="0" w:color="92D050"/>
              <w:bottom w:val="single" w:sz="12" w:space="0" w:color="92D050"/>
              <w:right w:val="single" w:sz="18" w:space="0" w:color="92D050"/>
            </w:tcBorders>
            <w:vAlign w:val="center"/>
          </w:tcPr>
          <w:p w:rsidR="00A92180" w:rsidRPr="00A92180" w:rsidRDefault="00A92180" w:rsidP="00A92180">
            <w:pPr>
              <w:jc w:val="center"/>
              <w:rPr>
                <w:rFonts w:ascii="Arial" w:hAnsi="Arial" w:cs="Arial"/>
                <w:b/>
                <w:sz w:val="28"/>
                <w:szCs w:val="34"/>
              </w:rPr>
            </w:pPr>
            <w:r w:rsidRPr="00A92180">
              <w:rPr>
                <w:rFonts w:ascii="Arial" w:hAnsi="Arial" w:cs="Arial"/>
                <w:b/>
                <w:sz w:val="28"/>
                <w:szCs w:val="34"/>
              </w:rPr>
              <w:t>No</w:t>
            </w:r>
          </w:p>
          <w:p w:rsidR="00A92180" w:rsidRPr="00A92180" w:rsidRDefault="00A92180" w:rsidP="00A92180">
            <w:pPr>
              <w:jc w:val="center"/>
              <w:rPr>
                <w:rFonts w:ascii="Arial" w:hAnsi="Arial" w:cs="Arial"/>
                <w:b/>
                <w:sz w:val="28"/>
                <w:szCs w:val="34"/>
              </w:rPr>
            </w:pPr>
            <w:r w:rsidRPr="00A92180">
              <w:rPr>
                <w:rFonts w:ascii="Arial" w:hAnsi="Arial" w:cs="Arial"/>
                <w:b/>
                <w:noProof/>
                <w:sz w:val="28"/>
                <w:szCs w:val="34"/>
                <w:lang w:eastAsia="en-GB"/>
              </w:rPr>
              <w:drawing>
                <wp:inline distT="0" distB="0" distL="0" distR="0" wp14:anchorId="531A6C08" wp14:editId="37AF47FF">
                  <wp:extent cx="365760" cy="281432"/>
                  <wp:effectExtent l="0" t="0" r="0" b="4445"/>
                  <wp:docPr id="5" name="Picture 5" descr="\\lpft-nas-s1\SHO-MilnerD\SYMBOLS\Images PNG\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ft-nas-s1\SHO-MilnerD\SYMBOLS\Images PNG\cros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995" cy="281613"/>
                          </a:xfrm>
                          <a:prstGeom prst="rect">
                            <a:avLst/>
                          </a:prstGeom>
                          <a:noFill/>
                          <a:ln>
                            <a:noFill/>
                          </a:ln>
                        </pic:spPr>
                      </pic:pic>
                    </a:graphicData>
                  </a:graphic>
                </wp:inline>
              </w:drawing>
            </w:r>
          </w:p>
        </w:tc>
      </w:tr>
      <w:tr w:rsidR="00A92180" w:rsidRPr="00A92180" w:rsidTr="00A92180">
        <w:trPr>
          <w:trHeight w:val="775"/>
        </w:trPr>
        <w:tc>
          <w:tcPr>
            <w:tcW w:w="5690" w:type="dxa"/>
            <w:gridSpan w:val="2"/>
            <w:tcBorders>
              <w:top w:val="single" w:sz="12" w:space="0" w:color="92D050"/>
              <w:left w:val="single" w:sz="18" w:space="0" w:color="92D050"/>
              <w:bottom w:val="single" w:sz="12" w:space="0" w:color="92D050"/>
              <w:right w:val="single" w:sz="12" w:space="0" w:color="92D050"/>
            </w:tcBorders>
          </w:tcPr>
          <w:p w:rsidR="00A92180" w:rsidRPr="00A92180" w:rsidRDefault="00A92180" w:rsidP="00A92180">
            <w:pPr>
              <w:numPr>
                <w:ilvl w:val="0"/>
                <w:numId w:val="1"/>
              </w:numPr>
              <w:rPr>
                <w:rFonts w:ascii="Arial" w:hAnsi="Arial" w:cs="Arial"/>
                <w:noProof/>
                <w:sz w:val="30"/>
                <w:szCs w:val="30"/>
                <w:lang w:eastAsia="en-GB"/>
              </w:rPr>
            </w:pPr>
            <w:r w:rsidRPr="00A92180">
              <w:rPr>
                <w:rFonts w:ascii="Arial" w:hAnsi="Arial" w:cs="Arial"/>
                <w:noProof/>
                <w:sz w:val="30"/>
                <w:szCs w:val="30"/>
                <w:lang w:eastAsia="en-GB"/>
              </w:rPr>
              <w:t>Consent for electronic record sharing?</w:t>
            </w:r>
          </w:p>
        </w:tc>
        <w:tc>
          <w:tcPr>
            <w:tcW w:w="2484" w:type="dxa"/>
            <w:tcBorders>
              <w:top w:val="single" w:sz="12" w:space="0" w:color="92D050"/>
              <w:left w:val="single" w:sz="12" w:space="0" w:color="92D050"/>
              <w:bottom w:val="single" w:sz="12" w:space="0" w:color="92D050"/>
              <w:right w:val="single" w:sz="12" w:space="0" w:color="92D050"/>
            </w:tcBorders>
          </w:tcPr>
          <w:p w:rsidR="00A92180" w:rsidRPr="00A92180" w:rsidRDefault="00A92180" w:rsidP="00A92180">
            <w:pPr>
              <w:rPr>
                <w:rFonts w:ascii="Arial" w:hAnsi="Arial" w:cs="Arial"/>
                <w:noProof/>
                <w:sz w:val="30"/>
                <w:szCs w:val="30"/>
                <w:lang w:eastAsia="en-GB"/>
              </w:rPr>
            </w:pPr>
          </w:p>
        </w:tc>
        <w:tc>
          <w:tcPr>
            <w:tcW w:w="2760" w:type="dxa"/>
            <w:tcBorders>
              <w:top w:val="single" w:sz="12" w:space="0" w:color="92D050"/>
              <w:left w:val="single" w:sz="12" w:space="0" w:color="92D050"/>
              <w:bottom w:val="single" w:sz="12" w:space="0" w:color="92D050"/>
              <w:right w:val="single" w:sz="18" w:space="0" w:color="92D050"/>
            </w:tcBorders>
            <w:vAlign w:val="center"/>
          </w:tcPr>
          <w:p w:rsidR="00A92180" w:rsidRPr="00A92180" w:rsidRDefault="00A92180" w:rsidP="00A92180">
            <w:pPr>
              <w:rPr>
                <w:rFonts w:ascii="Arial" w:hAnsi="Arial" w:cs="Arial"/>
                <w:sz w:val="28"/>
              </w:rPr>
            </w:pPr>
          </w:p>
        </w:tc>
      </w:tr>
      <w:tr w:rsidR="00A92180" w:rsidRPr="00A92180" w:rsidTr="00A92180">
        <w:trPr>
          <w:trHeight w:val="807"/>
        </w:trPr>
        <w:tc>
          <w:tcPr>
            <w:tcW w:w="5690" w:type="dxa"/>
            <w:gridSpan w:val="2"/>
            <w:tcBorders>
              <w:top w:val="single" w:sz="12" w:space="0" w:color="92D050"/>
              <w:left w:val="single" w:sz="18" w:space="0" w:color="92D050"/>
              <w:bottom w:val="single" w:sz="12" w:space="0" w:color="92D050"/>
              <w:right w:val="single" w:sz="12" w:space="0" w:color="92D050"/>
            </w:tcBorders>
          </w:tcPr>
          <w:p w:rsidR="00A92180" w:rsidRPr="00A92180" w:rsidRDefault="00A92180" w:rsidP="00A92180">
            <w:pPr>
              <w:numPr>
                <w:ilvl w:val="0"/>
                <w:numId w:val="1"/>
              </w:numPr>
              <w:rPr>
                <w:rFonts w:ascii="Arial" w:hAnsi="Arial" w:cs="Arial"/>
                <w:noProof/>
                <w:sz w:val="30"/>
                <w:szCs w:val="30"/>
                <w:lang w:eastAsia="en-GB"/>
              </w:rPr>
            </w:pPr>
            <w:r w:rsidRPr="00A92180">
              <w:rPr>
                <w:rFonts w:ascii="Arial" w:hAnsi="Arial" w:cs="Arial"/>
                <w:noProof/>
                <w:sz w:val="30"/>
                <w:szCs w:val="30"/>
                <w:lang w:eastAsia="en-GB"/>
              </w:rPr>
              <w:t>Consent for summary care record with additional information?</w:t>
            </w:r>
          </w:p>
        </w:tc>
        <w:tc>
          <w:tcPr>
            <w:tcW w:w="2484" w:type="dxa"/>
            <w:tcBorders>
              <w:top w:val="single" w:sz="12" w:space="0" w:color="92D050"/>
              <w:left w:val="single" w:sz="12" w:space="0" w:color="92D050"/>
              <w:bottom w:val="single" w:sz="12" w:space="0" w:color="92D050"/>
              <w:right w:val="single" w:sz="12" w:space="0" w:color="92D050"/>
            </w:tcBorders>
          </w:tcPr>
          <w:p w:rsidR="00A92180" w:rsidRPr="00A92180" w:rsidRDefault="00A92180" w:rsidP="00A92180">
            <w:pPr>
              <w:rPr>
                <w:rFonts w:ascii="Arial" w:hAnsi="Arial" w:cs="Arial"/>
                <w:noProof/>
                <w:sz w:val="30"/>
                <w:szCs w:val="30"/>
                <w:lang w:eastAsia="en-GB"/>
              </w:rPr>
            </w:pPr>
          </w:p>
        </w:tc>
        <w:tc>
          <w:tcPr>
            <w:tcW w:w="2760" w:type="dxa"/>
            <w:tcBorders>
              <w:top w:val="single" w:sz="12" w:space="0" w:color="92D050"/>
              <w:left w:val="single" w:sz="12" w:space="0" w:color="92D050"/>
              <w:bottom w:val="single" w:sz="12" w:space="0" w:color="92D050"/>
              <w:right w:val="single" w:sz="18" w:space="0" w:color="92D050"/>
            </w:tcBorders>
            <w:vAlign w:val="center"/>
          </w:tcPr>
          <w:p w:rsidR="00A92180" w:rsidRPr="00A92180" w:rsidRDefault="00A92180" w:rsidP="00A92180">
            <w:pPr>
              <w:rPr>
                <w:rFonts w:ascii="Arial" w:hAnsi="Arial" w:cs="Arial"/>
                <w:sz w:val="28"/>
              </w:rPr>
            </w:pPr>
          </w:p>
        </w:tc>
      </w:tr>
      <w:tr w:rsidR="00A92180" w:rsidRPr="00A92180" w:rsidTr="00A92180">
        <w:trPr>
          <w:trHeight w:val="824"/>
        </w:trPr>
        <w:tc>
          <w:tcPr>
            <w:tcW w:w="5690" w:type="dxa"/>
            <w:gridSpan w:val="2"/>
            <w:tcBorders>
              <w:top w:val="single" w:sz="12" w:space="0" w:color="92D050"/>
              <w:left w:val="single" w:sz="18" w:space="0" w:color="92D050"/>
              <w:bottom w:val="single" w:sz="18" w:space="0" w:color="92D050"/>
              <w:right w:val="single" w:sz="12" w:space="0" w:color="92D050"/>
            </w:tcBorders>
          </w:tcPr>
          <w:p w:rsidR="00A92180" w:rsidRPr="00A92180" w:rsidRDefault="00A92180" w:rsidP="00A92180">
            <w:pPr>
              <w:numPr>
                <w:ilvl w:val="0"/>
                <w:numId w:val="1"/>
              </w:numPr>
              <w:rPr>
                <w:rFonts w:ascii="Arial" w:hAnsi="Arial" w:cs="Arial"/>
                <w:noProof/>
                <w:sz w:val="30"/>
                <w:szCs w:val="30"/>
                <w:lang w:eastAsia="en-GB"/>
              </w:rPr>
            </w:pPr>
            <w:r w:rsidRPr="00A92180">
              <w:rPr>
                <w:rFonts w:ascii="Arial" w:hAnsi="Arial" w:cs="Arial"/>
                <w:noProof/>
                <w:sz w:val="30"/>
                <w:szCs w:val="30"/>
                <w:lang w:eastAsia="en-GB"/>
              </w:rPr>
              <w:t>Consent to share data with another professional? (specified thrid party)</w:t>
            </w:r>
          </w:p>
        </w:tc>
        <w:tc>
          <w:tcPr>
            <w:tcW w:w="2484" w:type="dxa"/>
            <w:tcBorders>
              <w:top w:val="single" w:sz="12" w:space="0" w:color="92D050"/>
              <w:left w:val="single" w:sz="12" w:space="0" w:color="92D050"/>
              <w:bottom w:val="single" w:sz="18" w:space="0" w:color="92D050"/>
              <w:right w:val="single" w:sz="12" w:space="0" w:color="92D050"/>
            </w:tcBorders>
          </w:tcPr>
          <w:p w:rsidR="00A92180" w:rsidRPr="00A92180" w:rsidRDefault="00A92180" w:rsidP="00A92180">
            <w:pPr>
              <w:rPr>
                <w:rFonts w:ascii="Arial" w:hAnsi="Arial" w:cs="Arial"/>
                <w:noProof/>
                <w:sz w:val="30"/>
                <w:szCs w:val="30"/>
                <w:lang w:eastAsia="en-GB"/>
              </w:rPr>
            </w:pPr>
          </w:p>
        </w:tc>
        <w:tc>
          <w:tcPr>
            <w:tcW w:w="2760" w:type="dxa"/>
            <w:tcBorders>
              <w:top w:val="single" w:sz="12" w:space="0" w:color="92D050"/>
              <w:left w:val="single" w:sz="12" w:space="0" w:color="92D050"/>
              <w:bottom w:val="single" w:sz="18" w:space="0" w:color="92D050"/>
              <w:right w:val="single" w:sz="18" w:space="0" w:color="92D050"/>
            </w:tcBorders>
            <w:vAlign w:val="center"/>
          </w:tcPr>
          <w:p w:rsidR="00A92180" w:rsidRPr="00A92180" w:rsidRDefault="00A92180" w:rsidP="00A92180">
            <w:pPr>
              <w:rPr>
                <w:rFonts w:ascii="Arial" w:hAnsi="Arial" w:cs="Arial"/>
                <w:sz w:val="28"/>
              </w:rPr>
            </w:pPr>
          </w:p>
        </w:tc>
      </w:tr>
    </w:tbl>
    <w:p w:rsidR="00D01A8D" w:rsidRPr="00D01A8D" w:rsidRDefault="00D01A8D" w:rsidP="00D01A8D">
      <w:pPr>
        <w:tabs>
          <w:tab w:val="left" w:pos="1425"/>
        </w:tabs>
      </w:pPr>
      <w:bookmarkStart w:id="0" w:name="_GoBack"/>
      <w:bookmarkEnd w:id="0"/>
    </w:p>
    <w:sectPr w:rsidR="00D01A8D" w:rsidRPr="00D01A8D" w:rsidSect="00A92180">
      <w:pgSz w:w="11906" w:h="16838"/>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82" w:rsidRDefault="001A7082" w:rsidP="007E3DEF">
      <w:pPr>
        <w:spacing w:after="0" w:line="240" w:lineRule="auto"/>
      </w:pPr>
      <w:r>
        <w:separator/>
      </w:r>
    </w:p>
  </w:endnote>
  <w:endnote w:type="continuationSeparator" w:id="0">
    <w:p w:rsidR="001A7082" w:rsidRDefault="001A7082" w:rsidP="007E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82" w:rsidRDefault="001A7082" w:rsidP="007E3DEF">
      <w:pPr>
        <w:spacing w:after="0" w:line="240" w:lineRule="auto"/>
      </w:pPr>
      <w:r>
        <w:separator/>
      </w:r>
    </w:p>
  </w:footnote>
  <w:footnote w:type="continuationSeparator" w:id="0">
    <w:p w:rsidR="001A7082" w:rsidRDefault="001A7082" w:rsidP="007E3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70200"/>
    <w:multiLevelType w:val="hybridMultilevel"/>
    <w:tmpl w:val="329C1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BF"/>
    <w:rsid w:val="001A7082"/>
    <w:rsid w:val="001C7609"/>
    <w:rsid w:val="00280F8F"/>
    <w:rsid w:val="002B1145"/>
    <w:rsid w:val="0044336B"/>
    <w:rsid w:val="00566AF7"/>
    <w:rsid w:val="005D7EBF"/>
    <w:rsid w:val="007E3DEF"/>
    <w:rsid w:val="00874408"/>
    <w:rsid w:val="009B2D3E"/>
    <w:rsid w:val="00A92180"/>
    <w:rsid w:val="00B10B11"/>
    <w:rsid w:val="00B5694D"/>
    <w:rsid w:val="00D01A8D"/>
    <w:rsid w:val="00D8147B"/>
    <w:rsid w:val="00DD5526"/>
    <w:rsid w:val="00EB3BEB"/>
    <w:rsid w:val="00ED3CFE"/>
    <w:rsid w:val="00F23EB6"/>
    <w:rsid w:val="00FC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DEF"/>
  </w:style>
  <w:style w:type="paragraph" w:styleId="Footer">
    <w:name w:val="footer"/>
    <w:basedOn w:val="Normal"/>
    <w:link w:val="FooterChar"/>
    <w:uiPriority w:val="99"/>
    <w:unhideWhenUsed/>
    <w:rsid w:val="007E3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DEF"/>
  </w:style>
  <w:style w:type="paragraph" w:styleId="BalloonText">
    <w:name w:val="Balloon Text"/>
    <w:basedOn w:val="Normal"/>
    <w:link w:val="BalloonTextChar"/>
    <w:uiPriority w:val="99"/>
    <w:semiHidden/>
    <w:unhideWhenUsed/>
    <w:rsid w:val="002B1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45"/>
    <w:rPr>
      <w:rFonts w:ascii="Tahoma" w:hAnsi="Tahoma" w:cs="Tahoma"/>
      <w:sz w:val="16"/>
      <w:szCs w:val="16"/>
    </w:rPr>
  </w:style>
  <w:style w:type="character" w:styleId="Hyperlink">
    <w:name w:val="Hyperlink"/>
    <w:basedOn w:val="DefaultParagraphFont"/>
    <w:uiPriority w:val="99"/>
    <w:semiHidden/>
    <w:unhideWhenUsed/>
    <w:rsid w:val="00D01A8D"/>
    <w:rPr>
      <w:strike w:val="0"/>
      <w:dstrike w:val="0"/>
      <w:color w:val="000000"/>
      <w:u w:val="none"/>
      <w:effect w:val="none"/>
    </w:rPr>
  </w:style>
  <w:style w:type="character" w:customStyle="1" w:styleId="name4">
    <w:name w:val="name4"/>
    <w:basedOn w:val="DefaultParagraphFont"/>
    <w:rsid w:val="00D01A8D"/>
  </w:style>
  <w:style w:type="table" w:styleId="TableGrid">
    <w:name w:val="Table Grid"/>
    <w:basedOn w:val="TableNormal"/>
    <w:uiPriority w:val="59"/>
    <w:rsid w:val="00A92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DEF"/>
  </w:style>
  <w:style w:type="paragraph" w:styleId="Footer">
    <w:name w:val="footer"/>
    <w:basedOn w:val="Normal"/>
    <w:link w:val="FooterChar"/>
    <w:uiPriority w:val="99"/>
    <w:unhideWhenUsed/>
    <w:rsid w:val="007E3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DEF"/>
  </w:style>
  <w:style w:type="paragraph" w:styleId="BalloonText">
    <w:name w:val="Balloon Text"/>
    <w:basedOn w:val="Normal"/>
    <w:link w:val="BalloonTextChar"/>
    <w:uiPriority w:val="99"/>
    <w:semiHidden/>
    <w:unhideWhenUsed/>
    <w:rsid w:val="002B1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45"/>
    <w:rPr>
      <w:rFonts w:ascii="Tahoma" w:hAnsi="Tahoma" w:cs="Tahoma"/>
      <w:sz w:val="16"/>
      <w:szCs w:val="16"/>
    </w:rPr>
  </w:style>
  <w:style w:type="character" w:styleId="Hyperlink">
    <w:name w:val="Hyperlink"/>
    <w:basedOn w:val="DefaultParagraphFont"/>
    <w:uiPriority w:val="99"/>
    <w:semiHidden/>
    <w:unhideWhenUsed/>
    <w:rsid w:val="00D01A8D"/>
    <w:rPr>
      <w:strike w:val="0"/>
      <w:dstrike w:val="0"/>
      <w:color w:val="000000"/>
      <w:u w:val="none"/>
      <w:effect w:val="none"/>
    </w:rPr>
  </w:style>
  <w:style w:type="character" w:customStyle="1" w:styleId="name4">
    <w:name w:val="name4"/>
    <w:basedOn w:val="DefaultParagraphFont"/>
    <w:rsid w:val="00D01A8D"/>
  </w:style>
  <w:style w:type="table" w:styleId="TableGrid">
    <w:name w:val="Table Grid"/>
    <w:basedOn w:val="TableNormal"/>
    <w:uiPriority w:val="59"/>
    <w:rsid w:val="00A92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binaries/content/assets/legacy/pdf/p/6/scr_ai_easy_read_patient_leafle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Michelle</dc:creator>
  <cp:lastModifiedBy>Evans Michelle</cp:lastModifiedBy>
  <cp:revision>2</cp:revision>
  <cp:lastPrinted>2018-10-01T09:58:00Z</cp:lastPrinted>
  <dcterms:created xsi:type="dcterms:W3CDTF">2018-10-01T15:27:00Z</dcterms:created>
  <dcterms:modified xsi:type="dcterms:W3CDTF">2018-10-01T15:27:00Z</dcterms:modified>
</cp:coreProperties>
</file>